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77DD4" w14:textId="77777777" w:rsidR="003A019C" w:rsidRPr="003A019C" w:rsidRDefault="003A019C" w:rsidP="003A019C">
      <w:pPr>
        <w:rPr>
          <w:sz w:val="22"/>
          <w:lang w:val="es-ES_tradnl"/>
        </w:rPr>
      </w:pPr>
    </w:p>
    <w:p w14:paraId="79280522" w14:textId="77777777" w:rsidR="003A019C" w:rsidRPr="003A019C" w:rsidRDefault="003A019C" w:rsidP="003A019C">
      <w:pPr>
        <w:rPr>
          <w:sz w:val="22"/>
        </w:rPr>
      </w:pPr>
      <w:r w:rsidRPr="003A019C">
        <w:rPr>
          <w:sz w:val="22"/>
          <w:lang w:val="es-ES_tradnl"/>
        </w:rPr>
        <w:t>Estimado/a</w:t>
      </w:r>
    </w:p>
    <w:p w14:paraId="0F59D4CD" w14:textId="77777777" w:rsidR="003A019C" w:rsidRDefault="003A019C" w:rsidP="003A019C">
      <w:pPr>
        <w:rPr>
          <w:sz w:val="22"/>
          <w:lang w:val="es-ES_tradnl"/>
        </w:rPr>
      </w:pPr>
      <w:r w:rsidRPr="003A019C">
        <w:rPr>
          <w:sz w:val="22"/>
          <w:lang w:val="es-ES_tradnl"/>
        </w:rPr>
        <w:t xml:space="preserve">Me dirijo a ti como empresario relacionado con el sector turístico de la Mancomunidad de las Cinco Villas, para informarte de la elaboración de un </w:t>
      </w:r>
      <w:r w:rsidRPr="003A019C">
        <w:rPr>
          <w:b/>
          <w:i/>
          <w:sz w:val="22"/>
          <w:lang w:val="es-ES_tradnl"/>
        </w:rPr>
        <w:t>Proyecto de Turismo Sostenible</w:t>
      </w:r>
      <w:r w:rsidRPr="003A019C">
        <w:rPr>
          <w:sz w:val="22"/>
          <w:lang w:val="es-ES_tradnl"/>
        </w:rPr>
        <w:t xml:space="preserve"> para nuestra zona en el que nos parece imprescindible la aportación de todos los actores directamente implicados, ya  que vosotros, mejor que nadie, conocéis las necesidades que tenemos en el Barranco y la importancia  de elaborar un plan que apueste por el desarrollo turístico respetando nuestro medio natural y modernizando los  medios para su puesta en valor.</w:t>
      </w:r>
    </w:p>
    <w:p w14:paraId="6CC202A2" w14:textId="6030D29C" w:rsidR="003A019C" w:rsidRPr="006F6726" w:rsidRDefault="003A019C" w:rsidP="003A019C">
      <w:pPr>
        <w:rPr>
          <w:sz w:val="22"/>
        </w:rPr>
      </w:pPr>
      <w:r>
        <w:rPr>
          <w:sz w:val="22"/>
        </w:rPr>
        <w:t xml:space="preserve">El proyecto se presentará al </w:t>
      </w:r>
      <w:r w:rsidRPr="003A019C">
        <w:rPr>
          <w:sz w:val="22"/>
        </w:rPr>
        <w:t>Programa de Planes De Sostenibilidad Turística en Destinos</w:t>
      </w:r>
      <w:r>
        <w:rPr>
          <w:sz w:val="22"/>
        </w:rPr>
        <w:t xml:space="preserve"> (</w:t>
      </w:r>
      <w:r w:rsidR="006F6726">
        <w:rPr>
          <w:sz w:val="22"/>
        </w:rPr>
        <w:t>e</w:t>
      </w:r>
      <w:r w:rsidRPr="003A019C">
        <w:rPr>
          <w:sz w:val="22"/>
        </w:rPr>
        <w:t>dición ordinaria</w:t>
      </w:r>
      <w:r>
        <w:rPr>
          <w:sz w:val="22"/>
        </w:rPr>
        <w:t xml:space="preserve">), </w:t>
      </w:r>
      <w:r w:rsidR="006F6726">
        <w:rPr>
          <w:sz w:val="22"/>
        </w:rPr>
        <w:t>destinado a entidades locales</w:t>
      </w:r>
      <w:r w:rsidR="006F6726">
        <w:rPr>
          <w:sz w:val="22"/>
        </w:rPr>
        <w:t xml:space="preserve">, en la categoría de </w:t>
      </w:r>
      <w:r w:rsidR="006F6726">
        <w:rPr>
          <w:i/>
          <w:sz w:val="22"/>
        </w:rPr>
        <w:t>d</w:t>
      </w:r>
      <w:r w:rsidR="006F6726" w:rsidRPr="006F6726">
        <w:rPr>
          <w:i/>
          <w:sz w:val="22"/>
        </w:rPr>
        <w:t>estinos turísticos rurales y/o en espacios naturales protegidos</w:t>
      </w:r>
      <w:r w:rsidR="006F6726">
        <w:rPr>
          <w:sz w:val="22"/>
        </w:rPr>
        <w:t xml:space="preserve">. Ver </w:t>
      </w:r>
      <w:hyperlink r:id="rId8" w:history="1">
        <w:r w:rsidR="006F6726" w:rsidRPr="006F6726">
          <w:rPr>
            <w:rStyle w:val="Hipervnculo"/>
            <w:sz w:val="22"/>
          </w:rPr>
          <w:t>enlace</w:t>
        </w:r>
      </w:hyperlink>
      <w:r w:rsidR="006F6726">
        <w:rPr>
          <w:sz w:val="22"/>
        </w:rPr>
        <w:t>.</w:t>
      </w:r>
      <w:bookmarkStart w:id="0" w:name="_GoBack"/>
      <w:bookmarkEnd w:id="0"/>
    </w:p>
    <w:p w14:paraId="0445823C" w14:textId="05418017" w:rsidR="003A019C" w:rsidRPr="003A019C" w:rsidRDefault="003A019C" w:rsidP="003A019C">
      <w:pPr>
        <w:rPr>
          <w:sz w:val="22"/>
        </w:rPr>
      </w:pPr>
      <w:r w:rsidRPr="003A019C">
        <w:rPr>
          <w:sz w:val="22"/>
          <w:lang w:val="es-ES_tradnl"/>
        </w:rPr>
        <w:t>Desde la Mancomunidad de las Cinco Villas creemos que trabajar conjuntamente los cinco pueblos en este proyecto es la forma de afrontar retos beneficiosos para todos nuestros vecinos y más en un tema como el turismo sostenible, que tanto tiene que ofrecer en nuestro entorno.</w:t>
      </w:r>
    </w:p>
    <w:p w14:paraId="79A1EF64" w14:textId="5A1B183F" w:rsidR="003A019C" w:rsidRDefault="003A019C" w:rsidP="003A019C">
      <w:pPr>
        <w:rPr>
          <w:sz w:val="22"/>
          <w:lang w:val="es-ES_tradnl"/>
        </w:rPr>
      </w:pPr>
      <w:r w:rsidRPr="003A019C">
        <w:rPr>
          <w:sz w:val="22"/>
          <w:lang w:val="es-ES_tradnl"/>
        </w:rPr>
        <w:t>Por eso, te animamos a   participar en la elaboración del proyecto. Te enviaremos una documentación resumen del mismo para que puedas hacerte una idea de los objetivos y, si te decides, puedes participar personalmente formando parte del grupo de trabajo de colaboradores o con tus aportaciones personales sobre qué acciones podríamos incluir en el Plan de las que aparecen en el documento que te adjuntamos.</w:t>
      </w:r>
    </w:p>
    <w:p w14:paraId="2B131B00" w14:textId="18724939" w:rsidR="006F6726" w:rsidRPr="003A019C" w:rsidRDefault="006F6726" w:rsidP="003A019C">
      <w:pPr>
        <w:rPr>
          <w:sz w:val="22"/>
        </w:rPr>
      </w:pPr>
      <w:r>
        <w:rPr>
          <w:sz w:val="22"/>
          <w:lang w:val="es-ES_tradnl"/>
        </w:rPr>
        <w:t>La forma de comunicación que os proponemos es mediante un grupo de Google, para el que necesitamos un email (uno con el que tengas cuenta en Google, gratuita) y un grupo de Whatsap, para el que necesitamos un número de teléfono.</w:t>
      </w:r>
    </w:p>
    <w:p w14:paraId="5469C6FD" w14:textId="5C7E1A40" w:rsidR="003A019C" w:rsidRPr="003A019C" w:rsidRDefault="003A019C" w:rsidP="003A019C">
      <w:pPr>
        <w:rPr>
          <w:sz w:val="22"/>
        </w:rPr>
      </w:pPr>
      <w:r w:rsidRPr="003A019C">
        <w:rPr>
          <w:sz w:val="22"/>
          <w:lang w:val="es-ES_tradnl"/>
        </w:rPr>
        <w:t>La responsable de coordinar este grupo de colaboración será Almudena García Drake, Presidenta de la Mancomunidad.</w:t>
      </w:r>
    </w:p>
    <w:p w14:paraId="0AAFBFC4" w14:textId="77777777" w:rsidR="00BD6E86" w:rsidRPr="003A019C" w:rsidRDefault="00BD6E86" w:rsidP="003A019C">
      <w:pPr>
        <w:rPr>
          <w:sz w:val="22"/>
        </w:rPr>
      </w:pPr>
    </w:p>
    <w:sectPr w:rsidR="00BD6E86" w:rsidRPr="003A019C" w:rsidSect="00C91674">
      <w:headerReference w:type="default" r:id="rId9"/>
      <w:footerReference w:type="default" r:id="rId10"/>
      <w:pgSz w:w="11906" w:h="16838"/>
      <w:pgMar w:top="1417" w:right="1701" w:bottom="1417" w:left="1701" w:header="624"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C8C2A" w14:textId="77777777" w:rsidR="00757A99" w:rsidRDefault="00757A99" w:rsidP="00956623">
      <w:r>
        <w:separator/>
      </w:r>
    </w:p>
  </w:endnote>
  <w:endnote w:type="continuationSeparator" w:id="0">
    <w:p w14:paraId="1819A1F3" w14:textId="77777777" w:rsidR="00757A99" w:rsidRDefault="00757A99" w:rsidP="0095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0C326" w14:textId="18C68996" w:rsidR="00EF793B" w:rsidRDefault="00EF793B" w:rsidP="00956623">
    <w:pPr>
      <w:pStyle w:val="Piedepgina"/>
    </w:pPr>
    <w:r>
      <w:rPr>
        <w:snapToGrid w:val="0"/>
      </w:rPr>
      <w:t xml:space="preserve">Página </w:t>
    </w:r>
    <w:r w:rsidR="002B1AA0">
      <w:rPr>
        <w:snapToGrid w:val="0"/>
      </w:rPr>
      <w:fldChar w:fldCharType="begin"/>
    </w:r>
    <w:r>
      <w:rPr>
        <w:snapToGrid w:val="0"/>
      </w:rPr>
      <w:instrText xml:space="preserve"> PAGE </w:instrText>
    </w:r>
    <w:r w:rsidR="002B1AA0">
      <w:rPr>
        <w:snapToGrid w:val="0"/>
      </w:rPr>
      <w:fldChar w:fldCharType="separate"/>
    </w:r>
    <w:r w:rsidR="006F6726">
      <w:rPr>
        <w:noProof/>
        <w:snapToGrid w:val="0"/>
      </w:rPr>
      <w:t>1</w:t>
    </w:r>
    <w:r w:rsidR="002B1AA0">
      <w:rPr>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14500" w14:textId="77777777" w:rsidR="00757A99" w:rsidRDefault="00757A99" w:rsidP="00956623">
      <w:r>
        <w:separator/>
      </w:r>
    </w:p>
  </w:footnote>
  <w:footnote w:type="continuationSeparator" w:id="0">
    <w:p w14:paraId="79F7DBF5" w14:textId="77777777" w:rsidR="00757A99" w:rsidRDefault="00757A99" w:rsidP="00956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73C3" w14:textId="77777777" w:rsidR="00D80BCB" w:rsidRPr="00374BB9" w:rsidRDefault="00D80BCB" w:rsidP="00D80BCB">
    <w:pPr>
      <w:spacing w:after="0"/>
      <w:contextualSpacing/>
    </w:pPr>
    <w:r>
      <w:rPr>
        <w:noProof/>
      </w:rPr>
      <mc:AlternateContent>
        <mc:Choice Requires="wps">
          <w:drawing>
            <wp:anchor distT="0" distB="0" distL="114300" distR="114300" simplePos="0" relativeHeight="251659264" behindDoc="0" locked="0" layoutInCell="0" allowOverlap="1" wp14:anchorId="0000B248" wp14:editId="35C4265C">
              <wp:simplePos x="0" y="0"/>
              <wp:positionH relativeFrom="margin">
                <wp:align>center</wp:align>
              </wp:positionH>
              <wp:positionV relativeFrom="paragraph">
                <wp:posOffset>620973</wp:posOffset>
              </wp:positionV>
              <wp:extent cx="5472000" cy="0"/>
              <wp:effectExtent l="0" t="0" r="3365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7C7B249" id="Line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48.9pt" to="430.8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n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" o:allowincell="f">
              <w10:wrap anchorx="margin"/>
            </v:line>
          </w:pict>
        </mc:Fallback>
      </mc:AlternateContent>
    </w:r>
    <w:r>
      <w:object w:dxaOrig="3315" w:dyaOrig="3495" w14:anchorId="4E91F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7.5pt" o:ole="" fillcolor="window">
          <v:imagedata r:id="rId1" o:title=""/>
        </v:shape>
        <o:OLEObject Type="Embed" ProgID="PBrush" ShapeID="_x0000_i1025" DrawAspect="Content" ObjectID="_1679998062" r:id="rId2"/>
      </w:object>
    </w:r>
    <w:r>
      <w:t xml:space="preserve"> </w:t>
    </w:r>
    <w:r w:rsidRPr="00374BB9">
      <w:rPr>
        <w:sz w:val="28"/>
      </w:rPr>
      <w:t>Mancomunidad Municipal Barranco de las Cinco Villas</w:t>
    </w:r>
    <w:r w:rsidRPr="00374BB9">
      <w:rPr>
        <w:sz w:val="32"/>
      </w:rPr>
      <w:br/>
    </w:r>
  </w:p>
  <w:p w14:paraId="6C09323A" w14:textId="410065B9" w:rsidR="00637C33" w:rsidRPr="00D80BCB" w:rsidRDefault="00D80BCB" w:rsidP="00D80BCB">
    <w:pPr>
      <w:spacing w:after="0"/>
      <w:ind w:right="-2"/>
      <w:contextualSpacing/>
      <w:rPr>
        <w:sz w:val="16"/>
        <w:lang w:val="en-US"/>
      </w:rPr>
    </w:pPr>
    <w:r w:rsidRPr="00374BB9">
      <w:rPr>
        <w:sz w:val="16"/>
      </w:rPr>
      <w:t xml:space="preserve">Plaza del Ayuntamiento, 1 05410 MOMBELTRÁN (Ávila) | Tel.  920 38 60 01 | Fax 920 38 65 93 | C.I.F. </w:t>
    </w:r>
    <w:r w:rsidRPr="00374BB9">
      <w:rPr>
        <w:sz w:val="16"/>
        <w:lang w:val="en-US"/>
      </w:rPr>
      <w:t>P0500008H</w:t>
    </w:r>
    <w:r w:rsidRPr="00374BB9">
      <w:rPr>
        <w:sz w:val="16"/>
        <w:lang w:val="en-US"/>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42E20"/>
    <w:multiLevelType w:val="hybridMultilevel"/>
    <w:tmpl w:val="86421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DA4320"/>
    <w:multiLevelType w:val="hybridMultilevel"/>
    <w:tmpl w:val="E55ED7FA"/>
    <w:lvl w:ilvl="0" w:tplc="F154CFC2">
      <w:start w:val="1"/>
      <w:numFmt w:val="decimal"/>
      <w:lvlText w:val="%1."/>
      <w:lvlJc w:val="left"/>
      <w:pPr>
        <w:ind w:left="720" w:hanging="360"/>
      </w:pPr>
      <w:rPr>
        <w:rFonts w:hint="default"/>
        <w:b/>
        <w:i w:val="0"/>
      </w:rPr>
    </w:lvl>
    <w:lvl w:ilvl="1" w:tplc="E780BD9E">
      <w:start w:val="1"/>
      <w:numFmt w:val="lowerLetter"/>
      <w:lvlText w:val="%2."/>
      <w:lvlJc w:val="left"/>
      <w:pPr>
        <w:ind w:left="1440" w:hanging="360"/>
      </w:pPr>
    </w:lvl>
    <w:lvl w:ilvl="2" w:tplc="FEB29838">
      <w:start w:val="1"/>
      <w:numFmt w:val="lowerRoman"/>
      <w:lvlText w:val="%3."/>
      <w:lvlJc w:val="right"/>
      <w:pPr>
        <w:ind w:left="2160" w:hanging="180"/>
      </w:pPr>
    </w:lvl>
    <w:lvl w:ilvl="3" w:tplc="30F6D504" w:tentative="1">
      <w:start w:val="1"/>
      <w:numFmt w:val="decimal"/>
      <w:lvlText w:val="%4."/>
      <w:lvlJc w:val="left"/>
      <w:pPr>
        <w:ind w:left="2880" w:hanging="360"/>
      </w:pPr>
    </w:lvl>
    <w:lvl w:ilvl="4" w:tplc="8B9E9C0C" w:tentative="1">
      <w:start w:val="1"/>
      <w:numFmt w:val="lowerLetter"/>
      <w:lvlText w:val="%5."/>
      <w:lvlJc w:val="left"/>
      <w:pPr>
        <w:ind w:left="3600" w:hanging="360"/>
      </w:pPr>
    </w:lvl>
    <w:lvl w:ilvl="5" w:tplc="1752FD36" w:tentative="1">
      <w:start w:val="1"/>
      <w:numFmt w:val="lowerRoman"/>
      <w:lvlText w:val="%6."/>
      <w:lvlJc w:val="right"/>
      <w:pPr>
        <w:ind w:left="4320" w:hanging="180"/>
      </w:pPr>
    </w:lvl>
    <w:lvl w:ilvl="6" w:tplc="AC362D3E" w:tentative="1">
      <w:start w:val="1"/>
      <w:numFmt w:val="decimal"/>
      <w:lvlText w:val="%7."/>
      <w:lvlJc w:val="left"/>
      <w:pPr>
        <w:ind w:left="5040" w:hanging="360"/>
      </w:pPr>
    </w:lvl>
    <w:lvl w:ilvl="7" w:tplc="1D3034B6" w:tentative="1">
      <w:start w:val="1"/>
      <w:numFmt w:val="lowerLetter"/>
      <w:lvlText w:val="%8."/>
      <w:lvlJc w:val="left"/>
      <w:pPr>
        <w:ind w:left="5760" w:hanging="360"/>
      </w:pPr>
    </w:lvl>
    <w:lvl w:ilvl="8" w:tplc="8A2AD400" w:tentative="1">
      <w:start w:val="1"/>
      <w:numFmt w:val="lowerRoman"/>
      <w:lvlText w:val="%9."/>
      <w:lvlJc w:val="right"/>
      <w:pPr>
        <w:ind w:left="6480" w:hanging="180"/>
      </w:pPr>
    </w:lvl>
  </w:abstractNum>
  <w:abstractNum w:abstractNumId="2" w15:restartNumberingAfterBreak="0">
    <w:nsid w:val="0B877EDB"/>
    <w:multiLevelType w:val="hybridMultilevel"/>
    <w:tmpl w:val="F48649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AF5BBC"/>
    <w:multiLevelType w:val="hybridMultilevel"/>
    <w:tmpl w:val="1F36C66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23F3EF5"/>
    <w:multiLevelType w:val="hybridMultilevel"/>
    <w:tmpl w:val="F3E8A40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F484B1F"/>
    <w:multiLevelType w:val="hybridMultilevel"/>
    <w:tmpl w:val="5FB29E0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09697F"/>
    <w:multiLevelType w:val="hybridMultilevel"/>
    <w:tmpl w:val="E55ED7FA"/>
    <w:lvl w:ilvl="0" w:tplc="DA28E952">
      <w:start w:val="1"/>
      <w:numFmt w:val="decimal"/>
      <w:lvlText w:val="%1."/>
      <w:lvlJc w:val="left"/>
      <w:pPr>
        <w:ind w:left="720" w:hanging="360"/>
      </w:pPr>
      <w:rPr>
        <w:rFonts w:hint="default"/>
        <w:b/>
        <w:i w:val="0"/>
      </w:rPr>
    </w:lvl>
    <w:lvl w:ilvl="1" w:tplc="97D2C8EA">
      <w:start w:val="1"/>
      <w:numFmt w:val="lowerLetter"/>
      <w:lvlText w:val="%2."/>
      <w:lvlJc w:val="left"/>
      <w:pPr>
        <w:ind w:left="1440" w:hanging="360"/>
      </w:pPr>
    </w:lvl>
    <w:lvl w:ilvl="2" w:tplc="2DCAF202">
      <w:start w:val="1"/>
      <w:numFmt w:val="lowerRoman"/>
      <w:lvlText w:val="%3."/>
      <w:lvlJc w:val="right"/>
      <w:pPr>
        <w:ind w:left="2160" w:hanging="180"/>
      </w:pPr>
    </w:lvl>
    <w:lvl w:ilvl="3" w:tplc="C610DBEE" w:tentative="1">
      <w:start w:val="1"/>
      <w:numFmt w:val="decimal"/>
      <w:lvlText w:val="%4."/>
      <w:lvlJc w:val="left"/>
      <w:pPr>
        <w:ind w:left="2880" w:hanging="360"/>
      </w:pPr>
    </w:lvl>
    <w:lvl w:ilvl="4" w:tplc="C206D080" w:tentative="1">
      <w:start w:val="1"/>
      <w:numFmt w:val="lowerLetter"/>
      <w:lvlText w:val="%5."/>
      <w:lvlJc w:val="left"/>
      <w:pPr>
        <w:ind w:left="3600" w:hanging="360"/>
      </w:pPr>
    </w:lvl>
    <w:lvl w:ilvl="5" w:tplc="6B5E6A76" w:tentative="1">
      <w:start w:val="1"/>
      <w:numFmt w:val="lowerRoman"/>
      <w:lvlText w:val="%6."/>
      <w:lvlJc w:val="right"/>
      <w:pPr>
        <w:ind w:left="4320" w:hanging="180"/>
      </w:pPr>
    </w:lvl>
    <w:lvl w:ilvl="6" w:tplc="C5B6698A" w:tentative="1">
      <w:start w:val="1"/>
      <w:numFmt w:val="decimal"/>
      <w:lvlText w:val="%7."/>
      <w:lvlJc w:val="left"/>
      <w:pPr>
        <w:ind w:left="5040" w:hanging="360"/>
      </w:pPr>
    </w:lvl>
    <w:lvl w:ilvl="7" w:tplc="43FC86B2" w:tentative="1">
      <w:start w:val="1"/>
      <w:numFmt w:val="lowerLetter"/>
      <w:lvlText w:val="%8."/>
      <w:lvlJc w:val="left"/>
      <w:pPr>
        <w:ind w:left="5760" w:hanging="360"/>
      </w:pPr>
    </w:lvl>
    <w:lvl w:ilvl="8" w:tplc="E054AA3A" w:tentative="1">
      <w:start w:val="1"/>
      <w:numFmt w:val="lowerRoman"/>
      <w:lvlText w:val="%9."/>
      <w:lvlJc w:val="right"/>
      <w:pPr>
        <w:ind w:left="6480" w:hanging="180"/>
      </w:pPr>
    </w:lvl>
  </w:abstractNum>
  <w:abstractNum w:abstractNumId="7" w15:restartNumberingAfterBreak="0">
    <w:nsid w:val="2A9D7F03"/>
    <w:multiLevelType w:val="hybridMultilevel"/>
    <w:tmpl w:val="4F1C3784"/>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CE4392"/>
    <w:multiLevelType w:val="hybridMultilevel"/>
    <w:tmpl w:val="0B40D6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DF679F9"/>
    <w:multiLevelType w:val="hybridMultilevel"/>
    <w:tmpl w:val="46942454"/>
    <w:lvl w:ilvl="0" w:tplc="0846B5A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D68904">
      <w:start w:val="1"/>
      <w:numFmt w:val="bullet"/>
      <w:lvlText w:val="o"/>
      <w:lvlJc w:val="left"/>
      <w:pPr>
        <w:ind w:left="8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88E3EE">
      <w:start w:val="1"/>
      <w:numFmt w:val="bullet"/>
      <w:lvlRestart w:val="0"/>
      <w:lvlText w:val="•"/>
      <w:lvlJc w:val="left"/>
      <w:pPr>
        <w:ind w:left="16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7EEEEE">
      <w:start w:val="1"/>
      <w:numFmt w:val="bullet"/>
      <w:lvlText w:val="•"/>
      <w:lvlJc w:val="left"/>
      <w:pPr>
        <w:ind w:left="2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C08658">
      <w:start w:val="1"/>
      <w:numFmt w:val="bullet"/>
      <w:lvlText w:val="o"/>
      <w:lvlJc w:val="left"/>
      <w:pPr>
        <w:ind w:left="28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EC66D2">
      <w:start w:val="1"/>
      <w:numFmt w:val="bullet"/>
      <w:lvlText w:val="▪"/>
      <w:lvlJc w:val="left"/>
      <w:pPr>
        <w:ind w:left="3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C541BDC">
      <w:start w:val="1"/>
      <w:numFmt w:val="bullet"/>
      <w:lvlText w:val="•"/>
      <w:lvlJc w:val="left"/>
      <w:pPr>
        <w:ind w:left="4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B60132">
      <w:start w:val="1"/>
      <w:numFmt w:val="bullet"/>
      <w:lvlText w:val="o"/>
      <w:lvlJc w:val="left"/>
      <w:pPr>
        <w:ind w:left="50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7A325E">
      <w:start w:val="1"/>
      <w:numFmt w:val="bullet"/>
      <w:lvlText w:val="▪"/>
      <w:lvlJc w:val="left"/>
      <w:pPr>
        <w:ind w:left="5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5CE5789"/>
    <w:multiLevelType w:val="hybridMultilevel"/>
    <w:tmpl w:val="CE16BC78"/>
    <w:lvl w:ilvl="0" w:tplc="A3069D06">
      <w:start w:val="1"/>
      <w:numFmt w:val="bullet"/>
      <w:lvlText w:val=""/>
      <w:lvlJc w:val="left"/>
      <w:pPr>
        <w:tabs>
          <w:tab w:val="num" w:pos="473"/>
        </w:tabs>
        <w:ind w:left="454" w:hanging="341"/>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659A9"/>
    <w:multiLevelType w:val="hybridMultilevel"/>
    <w:tmpl w:val="F67450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5DE11D2"/>
    <w:multiLevelType w:val="multilevel"/>
    <w:tmpl w:val="4A46CE88"/>
    <w:lvl w:ilvl="0">
      <w:start w:val="1"/>
      <w:numFmt w:val="decimal"/>
      <w:lvlText w:val="%1."/>
      <w:lvlJc w:val="left"/>
      <w:pPr>
        <w:ind w:left="575"/>
      </w:pPr>
      <w:rPr>
        <w:rFonts w:ascii="Open Sans" w:eastAsia="Candara" w:hAnsi="Open Sans" w:cs="Open Sans" w:hint="default"/>
        <w:b/>
        <w:bCs/>
        <w:i w:val="0"/>
        <w:strike w:val="0"/>
        <w:dstrike w:val="0"/>
        <w:color w:val="000000"/>
        <w:sz w:val="22"/>
        <w:szCs w:val="28"/>
        <w:u w:val="none" w:color="000000"/>
        <w:bdr w:val="none" w:sz="0" w:space="0" w:color="auto"/>
        <w:shd w:val="clear" w:color="auto" w:fill="auto"/>
        <w:vertAlign w:val="baseline"/>
      </w:rPr>
    </w:lvl>
    <w:lvl w:ilvl="1">
      <w:start w:val="1"/>
      <w:numFmt w:val="decimal"/>
      <w:lvlText w:val="%1.%2"/>
      <w:lvlJc w:val="left"/>
      <w:pPr>
        <w:ind w:left="12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9"/>
      </w:pPr>
      <w:rPr>
        <w:rFonts w:ascii="Candara" w:eastAsia="Candara" w:hAnsi="Candara" w:cs="Candar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63E059C"/>
    <w:multiLevelType w:val="hybridMultilevel"/>
    <w:tmpl w:val="9CFCD6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7AB2202"/>
    <w:multiLevelType w:val="multilevel"/>
    <w:tmpl w:val="E2A0C286"/>
    <w:lvl w:ilvl="0">
      <w:start w:val="1"/>
      <w:numFmt w:val="decimal"/>
      <w:pStyle w:val="T1"/>
      <w:lvlText w:val="%1."/>
      <w:lvlJc w:val="left"/>
      <w:pPr>
        <w:ind w:left="360" w:hanging="360"/>
      </w:pPr>
      <w:rPr>
        <w:rFonts w:hint="default"/>
        <w:b/>
        <w:i w:val="0"/>
      </w:rPr>
    </w:lvl>
    <w:lvl w:ilvl="1">
      <w:start w:val="1"/>
      <w:numFmt w:val="decimal"/>
      <w:pStyle w:val="T2"/>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15255B"/>
    <w:multiLevelType w:val="hybridMultilevel"/>
    <w:tmpl w:val="ADEA9D8C"/>
    <w:lvl w:ilvl="0" w:tplc="83888E8E">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5AFC3F5D"/>
    <w:multiLevelType w:val="singleLevel"/>
    <w:tmpl w:val="955C6100"/>
    <w:lvl w:ilvl="0">
      <w:start w:val="1"/>
      <w:numFmt w:val="bullet"/>
      <w:lvlText w:val=""/>
      <w:lvlJc w:val="left"/>
      <w:pPr>
        <w:tabs>
          <w:tab w:val="num" w:pos="644"/>
        </w:tabs>
        <w:ind w:left="624" w:hanging="340"/>
      </w:pPr>
      <w:rPr>
        <w:rFonts w:ascii="Symbol" w:hAnsi="Symbol" w:hint="default"/>
      </w:rPr>
    </w:lvl>
  </w:abstractNum>
  <w:abstractNum w:abstractNumId="17" w15:restartNumberingAfterBreak="0">
    <w:nsid w:val="5F78545E"/>
    <w:multiLevelType w:val="hybridMultilevel"/>
    <w:tmpl w:val="D93A2DDE"/>
    <w:lvl w:ilvl="0" w:tplc="0C0A0001">
      <w:start w:val="1"/>
      <w:numFmt w:val="bullet"/>
      <w:lvlText w:val=""/>
      <w:lvlJc w:val="left"/>
      <w:pPr>
        <w:ind w:left="712" w:hanging="360"/>
      </w:pPr>
      <w:rPr>
        <w:rFonts w:ascii="Symbol" w:hAnsi="Symbol" w:hint="default"/>
      </w:rPr>
    </w:lvl>
    <w:lvl w:ilvl="1" w:tplc="0C0A0003" w:tentative="1">
      <w:start w:val="1"/>
      <w:numFmt w:val="bullet"/>
      <w:lvlText w:val="o"/>
      <w:lvlJc w:val="left"/>
      <w:pPr>
        <w:ind w:left="1432" w:hanging="360"/>
      </w:pPr>
      <w:rPr>
        <w:rFonts w:ascii="Courier New" w:hAnsi="Courier New" w:cs="Courier New" w:hint="default"/>
      </w:rPr>
    </w:lvl>
    <w:lvl w:ilvl="2" w:tplc="0C0A0005" w:tentative="1">
      <w:start w:val="1"/>
      <w:numFmt w:val="bullet"/>
      <w:lvlText w:val=""/>
      <w:lvlJc w:val="left"/>
      <w:pPr>
        <w:ind w:left="2152" w:hanging="360"/>
      </w:pPr>
      <w:rPr>
        <w:rFonts w:ascii="Wingdings" w:hAnsi="Wingdings" w:hint="default"/>
      </w:rPr>
    </w:lvl>
    <w:lvl w:ilvl="3" w:tplc="0C0A0001" w:tentative="1">
      <w:start w:val="1"/>
      <w:numFmt w:val="bullet"/>
      <w:lvlText w:val=""/>
      <w:lvlJc w:val="left"/>
      <w:pPr>
        <w:ind w:left="2872" w:hanging="360"/>
      </w:pPr>
      <w:rPr>
        <w:rFonts w:ascii="Symbol" w:hAnsi="Symbol" w:hint="default"/>
      </w:rPr>
    </w:lvl>
    <w:lvl w:ilvl="4" w:tplc="0C0A0003" w:tentative="1">
      <w:start w:val="1"/>
      <w:numFmt w:val="bullet"/>
      <w:lvlText w:val="o"/>
      <w:lvlJc w:val="left"/>
      <w:pPr>
        <w:ind w:left="3592" w:hanging="360"/>
      </w:pPr>
      <w:rPr>
        <w:rFonts w:ascii="Courier New" w:hAnsi="Courier New" w:cs="Courier New" w:hint="default"/>
      </w:rPr>
    </w:lvl>
    <w:lvl w:ilvl="5" w:tplc="0C0A0005" w:tentative="1">
      <w:start w:val="1"/>
      <w:numFmt w:val="bullet"/>
      <w:lvlText w:val=""/>
      <w:lvlJc w:val="left"/>
      <w:pPr>
        <w:ind w:left="4312" w:hanging="360"/>
      </w:pPr>
      <w:rPr>
        <w:rFonts w:ascii="Wingdings" w:hAnsi="Wingdings" w:hint="default"/>
      </w:rPr>
    </w:lvl>
    <w:lvl w:ilvl="6" w:tplc="0C0A0001" w:tentative="1">
      <w:start w:val="1"/>
      <w:numFmt w:val="bullet"/>
      <w:lvlText w:val=""/>
      <w:lvlJc w:val="left"/>
      <w:pPr>
        <w:ind w:left="5032" w:hanging="360"/>
      </w:pPr>
      <w:rPr>
        <w:rFonts w:ascii="Symbol" w:hAnsi="Symbol" w:hint="default"/>
      </w:rPr>
    </w:lvl>
    <w:lvl w:ilvl="7" w:tplc="0C0A0003" w:tentative="1">
      <w:start w:val="1"/>
      <w:numFmt w:val="bullet"/>
      <w:lvlText w:val="o"/>
      <w:lvlJc w:val="left"/>
      <w:pPr>
        <w:ind w:left="5752" w:hanging="360"/>
      </w:pPr>
      <w:rPr>
        <w:rFonts w:ascii="Courier New" w:hAnsi="Courier New" w:cs="Courier New" w:hint="default"/>
      </w:rPr>
    </w:lvl>
    <w:lvl w:ilvl="8" w:tplc="0C0A0005" w:tentative="1">
      <w:start w:val="1"/>
      <w:numFmt w:val="bullet"/>
      <w:lvlText w:val=""/>
      <w:lvlJc w:val="left"/>
      <w:pPr>
        <w:ind w:left="6472" w:hanging="360"/>
      </w:pPr>
      <w:rPr>
        <w:rFonts w:ascii="Wingdings" w:hAnsi="Wingdings" w:hint="default"/>
      </w:rPr>
    </w:lvl>
  </w:abstractNum>
  <w:abstractNum w:abstractNumId="18" w15:restartNumberingAfterBreak="0">
    <w:nsid w:val="687058DB"/>
    <w:multiLevelType w:val="hybridMultilevel"/>
    <w:tmpl w:val="07E2D5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92B6732"/>
    <w:multiLevelType w:val="hybridMultilevel"/>
    <w:tmpl w:val="91D402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705B34BA"/>
    <w:multiLevelType w:val="hybridMultilevel"/>
    <w:tmpl w:val="0996FD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3652E53"/>
    <w:multiLevelType w:val="hybridMultilevel"/>
    <w:tmpl w:val="BB7042F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4437C1C"/>
    <w:multiLevelType w:val="hybridMultilevel"/>
    <w:tmpl w:val="34F4EC4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94B15AC"/>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5C0F0F"/>
    <w:multiLevelType w:val="hybridMultilevel"/>
    <w:tmpl w:val="E0A230C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15:restartNumberingAfterBreak="0">
    <w:nsid w:val="7A596D7F"/>
    <w:multiLevelType w:val="hybridMultilevel"/>
    <w:tmpl w:val="CE16BC78"/>
    <w:lvl w:ilvl="0" w:tplc="8D4E5A18">
      <w:start w:val="1"/>
      <w:numFmt w:val="bullet"/>
      <w:lvlText w:val=""/>
      <w:lvlJc w:val="left"/>
      <w:pPr>
        <w:tabs>
          <w:tab w:val="num" w:pos="680"/>
        </w:tabs>
        <w:ind w:left="680"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805347"/>
    <w:multiLevelType w:val="hybridMultilevel"/>
    <w:tmpl w:val="1B46AA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CC27EFD"/>
    <w:multiLevelType w:val="hybridMultilevel"/>
    <w:tmpl w:val="EC503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EA37B10"/>
    <w:multiLevelType w:val="hybridMultilevel"/>
    <w:tmpl w:val="E1786040"/>
    <w:lvl w:ilvl="0" w:tplc="8D4E5A18">
      <w:start w:val="1"/>
      <w:numFmt w:val="bullet"/>
      <w:lvlText w:val=""/>
      <w:lvlJc w:val="left"/>
      <w:pPr>
        <w:tabs>
          <w:tab w:val="num" w:pos="1871"/>
        </w:tabs>
        <w:ind w:left="1871" w:hanging="56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25"/>
  </w:num>
  <w:num w:numId="4">
    <w:abstractNumId w:val="28"/>
  </w:num>
  <w:num w:numId="5">
    <w:abstractNumId w:val="19"/>
  </w:num>
  <w:num w:numId="6">
    <w:abstractNumId w:val="23"/>
  </w:num>
  <w:num w:numId="7">
    <w:abstractNumId w:val="13"/>
  </w:num>
  <w:num w:numId="8">
    <w:abstractNumId w:val="20"/>
  </w:num>
  <w:num w:numId="9">
    <w:abstractNumId w:val="27"/>
  </w:num>
  <w:num w:numId="10">
    <w:abstractNumId w:val="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7"/>
  </w:num>
  <w:num w:numId="14">
    <w:abstractNumId w:val="4"/>
  </w:num>
  <w:num w:numId="15">
    <w:abstractNumId w:val="22"/>
  </w:num>
  <w:num w:numId="16">
    <w:abstractNumId w:val="21"/>
  </w:num>
  <w:num w:numId="17">
    <w:abstractNumId w:val="2"/>
  </w:num>
  <w:num w:numId="18">
    <w:abstractNumId w:val="5"/>
  </w:num>
  <w:num w:numId="19">
    <w:abstractNumId w:val="18"/>
  </w:num>
  <w:num w:numId="20">
    <w:abstractNumId w:val="24"/>
  </w:num>
  <w:num w:numId="21">
    <w:abstractNumId w:val="8"/>
  </w:num>
  <w:num w:numId="22">
    <w:abstractNumId w:val="12"/>
  </w:num>
  <w:num w:numId="23">
    <w:abstractNumId w:val="9"/>
  </w:num>
  <w:num w:numId="24">
    <w:abstractNumId w:val="17"/>
  </w:num>
  <w:num w:numId="25">
    <w:abstractNumId w:val="1"/>
  </w:num>
  <w:num w:numId="26">
    <w:abstractNumId w:val="6"/>
  </w:num>
  <w:num w:numId="27">
    <w:abstractNumId w:val="14"/>
  </w:num>
  <w:num w:numId="28">
    <w:abstractNumId w:val="26"/>
  </w:num>
  <w:num w:numId="29">
    <w:abstractNumId w:val="1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B1F"/>
    <w:rsid w:val="000149F8"/>
    <w:rsid w:val="00031D5A"/>
    <w:rsid w:val="00053FF1"/>
    <w:rsid w:val="00084FA8"/>
    <w:rsid w:val="00085036"/>
    <w:rsid w:val="0009503A"/>
    <w:rsid w:val="00097760"/>
    <w:rsid w:val="000A6B30"/>
    <w:rsid w:val="000E5B78"/>
    <w:rsid w:val="000F01DD"/>
    <w:rsid w:val="000F5217"/>
    <w:rsid w:val="001017F2"/>
    <w:rsid w:val="001300A8"/>
    <w:rsid w:val="00143180"/>
    <w:rsid w:val="0016351C"/>
    <w:rsid w:val="00175131"/>
    <w:rsid w:val="001C22AD"/>
    <w:rsid w:val="001D35AF"/>
    <w:rsid w:val="001F2D21"/>
    <w:rsid w:val="002039C3"/>
    <w:rsid w:val="00214BBC"/>
    <w:rsid w:val="0025085B"/>
    <w:rsid w:val="0026489D"/>
    <w:rsid w:val="00276760"/>
    <w:rsid w:val="00290F21"/>
    <w:rsid w:val="00294180"/>
    <w:rsid w:val="002A3BCE"/>
    <w:rsid w:val="002B1AA0"/>
    <w:rsid w:val="002C0504"/>
    <w:rsid w:val="00304812"/>
    <w:rsid w:val="00371216"/>
    <w:rsid w:val="003A019C"/>
    <w:rsid w:val="003A0C6F"/>
    <w:rsid w:val="003B011B"/>
    <w:rsid w:val="003B1729"/>
    <w:rsid w:val="003C18AD"/>
    <w:rsid w:val="003C3DB1"/>
    <w:rsid w:val="003D0E52"/>
    <w:rsid w:val="003E62AE"/>
    <w:rsid w:val="003F4D83"/>
    <w:rsid w:val="0040061E"/>
    <w:rsid w:val="00401D7D"/>
    <w:rsid w:val="0041557F"/>
    <w:rsid w:val="00427464"/>
    <w:rsid w:val="004404F8"/>
    <w:rsid w:val="00474CC2"/>
    <w:rsid w:val="00481806"/>
    <w:rsid w:val="004B2AAF"/>
    <w:rsid w:val="004D116F"/>
    <w:rsid w:val="004D12FA"/>
    <w:rsid w:val="004D2E5F"/>
    <w:rsid w:val="004F7E30"/>
    <w:rsid w:val="0050258A"/>
    <w:rsid w:val="00564C78"/>
    <w:rsid w:val="00590EAA"/>
    <w:rsid w:val="005918CB"/>
    <w:rsid w:val="005977CC"/>
    <w:rsid w:val="005B7615"/>
    <w:rsid w:val="005C014C"/>
    <w:rsid w:val="005E3E5A"/>
    <w:rsid w:val="005F2D46"/>
    <w:rsid w:val="00612867"/>
    <w:rsid w:val="00613F55"/>
    <w:rsid w:val="00622BB1"/>
    <w:rsid w:val="00630975"/>
    <w:rsid w:val="00633A0D"/>
    <w:rsid w:val="00635F4B"/>
    <w:rsid w:val="00637C33"/>
    <w:rsid w:val="006D4D51"/>
    <w:rsid w:val="006E0C40"/>
    <w:rsid w:val="006F6726"/>
    <w:rsid w:val="0073195C"/>
    <w:rsid w:val="007344E4"/>
    <w:rsid w:val="00740874"/>
    <w:rsid w:val="007425A5"/>
    <w:rsid w:val="00745508"/>
    <w:rsid w:val="00747CB8"/>
    <w:rsid w:val="00754637"/>
    <w:rsid w:val="00757A99"/>
    <w:rsid w:val="00767E87"/>
    <w:rsid w:val="007B2B1F"/>
    <w:rsid w:val="007B4660"/>
    <w:rsid w:val="007B78FE"/>
    <w:rsid w:val="007C15D3"/>
    <w:rsid w:val="007D57B6"/>
    <w:rsid w:val="007E50F7"/>
    <w:rsid w:val="007F77F6"/>
    <w:rsid w:val="007F7C21"/>
    <w:rsid w:val="00800375"/>
    <w:rsid w:val="00801129"/>
    <w:rsid w:val="00816816"/>
    <w:rsid w:val="00820A44"/>
    <w:rsid w:val="00821797"/>
    <w:rsid w:val="00834903"/>
    <w:rsid w:val="00836819"/>
    <w:rsid w:val="00837A7B"/>
    <w:rsid w:val="008621DB"/>
    <w:rsid w:val="00875D85"/>
    <w:rsid w:val="00881A6D"/>
    <w:rsid w:val="00883A71"/>
    <w:rsid w:val="008D1E68"/>
    <w:rsid w:val="008E0057"/>
    <w:rsid w:val="009110BC"/>
    <w:rsid w:val="00920430"/>
    <w:rsid w:val="00937BDE"/>
    <w:rsid w:val="00941481"/>
    <w:rsid w:val="00946DAF"/>
    <w:rsid w:val="009557B7"/>
    <w:rsid w:val="00956623"/>
    <w:rsid w:val="00963AE3"/>
    <w:rsid w:val="009667BE"/>
    <w:rsid w:val="00970409"/>
    <w:rsid w:val="009975F4"/>
    <w:rsid w:val="009A74C4"/>
    <w:rsid w:val="009C6EBA"/>
    <w:rsid w:val="009D2555"/>
    <w:rsid w:val="009D2CB0"/>
    <w:rsid w:val="009E1147"/>
    <w:rsid w:val="009F0FA1"/>
    <w:rsid w:val="00A17BFD"/>
    <w:rsid w:val="00A42751"/>
    <w:rsid w:val="00A87277"/>
    <w:rsid w:val="00AA18A3"/>
    <w:rsid w:val="00AD0AC4"/>
    <w:rsid w:val="00AD494C"/>
    <w:rsid w:val="00AD5D5A"/>
    <w:rsid w:val="00AE4DF7"/>
    <w:rsid w:val="00B41F9C"/>
    <w:rsid w:val="00B641D9"/>
    <w:rsid w:val="00B85C24"/>
    <w:rsid w:val="00BA4AB3"/>
    <w:rsid w:val="00BB2048"/>
    <w:rsid w:val="00BD6E86"/>
    <w:rsid w:val="00BE39BD"/>
    <w:rsid w:val="00BF1942"/>
    <w:rsid w:val="00BF7C9B"/>
    <w:rsid w:val="00C06514"/>
    <w:rsid w:val="00C123F9"/>
    <w:rsid w:val="00C162BB"/>
    <w:rsid w:val="00C20550"/>
    <w:rsid w:val="00C24D08"/>
    <w:rsid w:val="00C6304C"/>
    <w:rsid w:val="00C74077"/>
    <w:rsid w:val="00C8616E"/>
    <w:rsid w:val="00C91674"/>
    <w:rsid w:val="00C936C8"/>
    <w:rsid w:val="00CD15E8"/>
    <w:rsid w:val="00D00C22"/>
    <w:rsid w:val="00D05690"/>
    <w:rsid w:val="00D4086D"/>
    <w:rsid w:val="00D41830"/>
    <w:rsid w:val="00D535E9"/>
    <w:rsid w:val="00D7022B"/>
    <w:rsid w:val="00D80BCB"/>
    <w:rsid w:val="00D85EBC"/>
    <w:rsid w:val="00DC0D0E"/>
    <w:rsid w:val="00DC38D8"/>
    <w:rsid w:val="00DD02C7"/>
    <w:rsid w:val="00DE3F5D"/>
    <w:rsid w:val="00DE4C9A"/>
    <w:rsid w:val="00DE5845"/>
    <w:rsid w:val="00DE67ED"/>
    <w:rsid w:val="00DF14D1"/>
    <w:rsid w:val="00E22B99"/>
    <w:rsid w:val="00E45B5F"/>
    <w:rsid w:val="00E45BAB"/>
    <w:rsid w:val="00E46BD2"/>
    <w:rsid w:val="00E5086E"/>
    <w:rsid w:val="00E574E3"/>
    <w:rsid w:val="00E576F6"/>
    <w:rsid w:val="00E64A17"/>
    <w:rsid w:val="00E72A78"/>
    <w:rsid w:val="00E7777C"/>
    <w:rsid w:val="00E87956"/>
    <w:rsid w:val="00E91319"/>
    <w:rsid w:val="00E92F8C"/>
    <w:rsid w:val="00ED0E49"/>
    <w:rsid w:val="00EF013D"/>
    <w:rsid w:val="00EF38C4"/>
    <w:rsid w:val="00EF793B"/>
    <w:rsid w:val="00F179C5"/>
    <w:rsid w:val="00F202C0"/>
    <w:rsid w:val="00F27738"/>
    <w:rsid w:val="00F811DA"/>
    <w:rsid w:val="00FA7F4A"/>
    <w:rsid w:val="00FB0467"/>
    <w:rsid w:val="00FB3CD4"/>
    <w:rsid w:val="00FB525E"/>
    <w:rsid w:val="00FD199B"/>
    <w:rsid w:val="00FD1AD8"/>
    <w:rsid w:val="00FD3C9B"/>
    <w:rsid w:val="00FD5AD1"/>
    <w:rsid w:val="00FF5575"/>
    <w:rsid w:val="00FF6F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BB120F"/>
  <w15:docId w15:val="{B67A45CA-1703-4C5F-9C0F-282045D5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s-ES" w:eastAsia="es-ES" w:bidi="ar-SA"/>
      </w:rPr>
    </w:rPrDefault>
    <w:pPrDefault>
      <w:pPr>
        <w:spacing w:after="200" w:line="288"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760"/>
    <w:pPr>
      <w:jc w:val="both"/>
    </w:pPr>
    <w:rPr>
      <w:rFonts w:ascii="Open Sans" w:hAnsi="Open Sans" w:cs="Open Sans"/>
      <w:sz w:val="18"/>
      <w:szCs w:val="18"/>
    </w:rPr>
  </w:style>
  <w:style w:type="paragraph" w:styleId="Ttulo1">
    <w:name w:val="heading 1"/>
    <w:basedOn w:val="Normal"/>
    <w:next w:val="Normal"/>
    <w:link w:val="Ttulo1Car"/>
    <w:uiPriority w:val="9"/>
    <w:qFormat/>
    <w:rsid w:val="00DE3F5D"/>
    <w:pPr>
      <w:keepNext/>
      <w:keepLines/>
      <w:spacing w:before="240" w:after="0" w:line="256" w:lineRule="auto"/>
      <w:outlineLvl w:val="0"/>
    </w:pPr>
    <w:rPr>
      <w:rFonts w:asciiTheme="majorHAnsi" w:eastAsiaTheme="majorEastAsia" w:hAnsiTheme="majorHAnsi" w:cstheme="majorBidi"/>
      <w:color w:val="E36C0A" w:themeColor="accent6" w:themeShade="BF"/>
      <w:sz w:val="32"/>
      <w:szCs w:val="32"/>
    </w:rPr>
  </w:style>
  <w:style w:type="paragraph" w:styleId="Ttulo2">
    <w:name w:val="heading 2"/>
    <w:basedOn w:val="Normal"/>
    <w:next w:val="Normal"/>
    <w:link w:val="Ttulo2Car"/>
    <w:uiPriority w:val="9"/>
    <w:semiHidden/>
    <w:unhideWhenUsed/>
    <w:qFormat/>
    <w:rsid w:val="005F2D46"/>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tulo3">
    <w:name w:val="heading 3"/>
    <w:basedOn w:val="Normal"/>
    <w:next w:val="Normal"/>
    <w:link w:val="Ttulo3Car"/>
    <w:uiPriority w:val="9"/>
    <w:semiHidden/>
    <w:unhideWhenUsed/>
    <w:qFormat/>
    <w:rsid w:val="005F2D46"/>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tulo4">
    <w:name w:val="heading 4"/>
    <w:basedOn w:val="Normal"/>
    <w:next w:val="Normal"/>
    <w:link w:val="Ttulo4Car"/>
    <w:uiPriority w:val="9"/>
    <w:semiHidden/>
    <w:unhideWhenUsed/>
    <w:qFormat/>
    <w:rsid w:val="005F2D46"/>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tulo5">
    <w:name w:val="heading 5"/>
    <w:basedOn w:val="Normal"/>
    <w:next w:val="Normal"/>
    <w:link w:val="Ttulo5Car"/>
    <w:uiPriority w:val="9"/>
    <w:semiHidden/>
    <w:unhideWhenUsed/>
    <w:qFormat/>
    <w:rsid w:val="005F2D46"/>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tulo6">
    <w:name w:val="heading 6"/>
    <w:basedOn w:val="Normal"/>
    <w:next w:val="Normal"/>
    <w:link w:val="Ttulo6Car"/>
    <w:uiPriority w:val="9"/>
    <w:semiHidden/>
    <w:unhideWhenUsed/>
    <w:qFormat/>
    <w:rsid w:val="005F2D46"/>
    <w:pPr>
      <w:keepNext/>
      <w:keepLines/>
      <w:spacing w:before="40" w:after="0"/>
      <w:outlineLvl w:val="5"/>
    </w:pPr>
    <w:rPr>
      <w:rFonts w:asciiTheme="majorHAnsi" w:eastAsiaTheme="majorEastAsia" w:hAnsiTheme="majorHAnsi" w:cstheme="majorBidi"/>
      <w:color w:val="F79646" w:themeColor="accent6"/>
    </w:rPr>
  </w:style>
  <w:style w:type="paragraph" w:styleId="Ttulo7">
    <w:name w:val="heading 7"/>
    <w:basedOn w:val="Normal"/>
    <w:next w:val="Normal"/>
    <w:link w:val="Ttulo7Car"/>
    <w:uiPriority w:val="9"/>
    <w:semiHidden/>
    <w:unhideWhenUsed/>
    <w:qFormat/>
    <w:rsid w:val="005F2D46"/>
    <w:pPr>
      <w:keepNext/>
      <w:keepLines/>
      <w:spacing w:before="40" w:after="0"/>
      <w:outlineLvl w:val="6"/>
    </w:pPr>
    <w:rPr>
      <w:rFonts w:asciiTheme="majorHAnsi" w:eastAsiaTheme="majorEastAsia" w:hAnsiTheme="majorHAnsi" w:cstheme="majorBidi"/>
      <w:b/>
      <w:bCs/>
      <w:color w:val="F79646" w:themeColor="accent6"/>
    </w:rPr>
  </w:style>
  <w:style w:type="paragraph" w:styleId="Ttulo8">
    <w:name w:val="heading 8"/>
    <w:basedOn w:val="Normal"/>
    <w:next w:val="Normal"/>
    <w:link w:val="Ttulo8Car"/>
    <w:uiPriority w:val="9"/>
    <w:semiHidden/>
    <w:unhideWhenUsed/>
    <w:qFormat/>
    <w:rsid w:val="005F2D46"/>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tulo9">
    <w:name w:val="heading 9"/>
    <w:basedOn w:val="Normal"/>
    <w:next w:val="Normal"/>
    <w:link w:val="Ttulo9Car"/>
    <w:uiPriority w:val="9"/>
    <w:semiHidden/>
    <w:unhideWhenUsed/>
    <w:qFormat/>
    <w:rsid w:val="005F2D46"/>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1AA0"/>
    <w:pPr>
      <w:tabs>
        <w:tab w:val="center" w:pos="4252"/>
        <w:tab w:val="right" w:pos="8504"/>
      </w:tabs>
    </w:pPr>
    <w:rPr>
      <w:sz w:val="20"/>
    </w:rPr>
  </w:style>
  <w:style w:type="paragraph" w:styleId="Piedepgina">
    <w:name w:val="footer"/>
    <w:basedOn w:val="Normal"/>
    <w:rsid w:val="002B1AA0"/>
    <w:pPr>
      <w:tabs>
        <w:tab w:val="center" w:pos="4252"/>
        <w:tab w:val="right" w:pos="8504"/>
      </w:tabs>
    </w:pPr>
    <w:rPr>
      <w:sz w:val="20"/>
    </w:rPr>
  </w:style>
  <w:style w:type="paragraph" w:customStyle="1" w:styleId="Titulodelasesin">
    <w:name w:val="Titulo de la sesión"/>
    <w:basedOn w:val="Normal"/>
    <w:rsid w:val="002B1AA0"/>
    <w:pPr>
      <w:pBdr>
        <w:bottom w:val="thickThinSmallGap" w:sz="12" w:space="20" w:color="auto"/>
      </w:pBdr>
    </w:pPr>
    <w:rPr>
      <w:b/>
      <w:i/>
      <w:caps/>
      <w:sz w:val="28"/>
    </w:rPr>
  </w:style>
  <w:style w:type="paragraph" w:customStyle="1" w:styleId="textosesin">
    <w:name w:val="texto sesión"/>
    <w:basedOn w:val="Normal"/>
    <w:rsid w:val="002B1AA0"/>
    <w:pPr>
      <w:spacing w:before="360"/>
      <w:ind w:firstLine="709"/>
    </w:pPr>
    <w:rPr>
      <w:i/>
    </w:rPr>
  </w:style>
  <w:style w:type="paragraph" w:customStyle="1" w:styleId="Puntosordendelda">
    <w:name w:val="Puntos orden del día"/>
    <w:basedOn w:val="textosesin"/>
    <w:rsid w:val="002B1AA0"/>
    <w:pPr>
      <w:ind w:firstLine="0"/>
    </w:pPr>
    <w:rPr>
      <w:b/>
      <w:caps/>
    </w:rPr>
  </w:style>
  <w:style w:type="paragraph" w:styleId="Sangra2detindependiente">
    <w:name w:val="Body Text Indent 2"/>
    <w:basedOn w:val="Normal"/>
    <w:rsid w:val="002B1AA0"/>
    <w:pPr>
      <w:ind w:firstLine="567"/>
    </w:pPr>
    <w:rPr>
      <w:i/>
    </w:rPr>
  </w:style>
  <w:style w:type="paragraph" w:styleId="Textodeglobo">
    <w:name w:val="Balloon Text"/>
    <w:basedOn w:val="Normal"/>
    <w:link w:val="TextodegloboCar"/>
    <w:rsid w:val="003B1729"/>
    <w:rPr>
      <w:rFonts w:ascii="Tahoma" w:hAnsi="Tahoma" w:cs="Tahoma"/>
      <w:sz w:val="16"/>
      <w:szCs w:val="16"/>
    </w:rPr>
  </w:style>
  <w:style w:type="character" w:customStyle="1" w:styleId="TextodegloboCar">
    <w:name w:val="Texto de globo Car"/>
    <w:basedOn w:val="Fuentedeprrafopredeter"/>
    <w:link w:val="Textodeglobo"/>
    <w:rsid w:val="003B1729"/>
    <w:rPr>
      <w:rFonts w:ascii="Tahoma" w:hAnsi="Tahoma" w:cs="Tahoma"/>
      <w:sz w:val="16"/>
      <w:szCs w:val="16"/>
      <w:lang w:val="es-ES_tradnl"/>
    </w:rPr>
  </w:style>
  <w:style w:type="character" w:customStyle="1" w:styleId="Ttulo1Car">
    <w:name w:val="Título 1 Car"/>
    <w:basedOn w:val="Fuentedeprrafopredeter"/>
    <w:link w:val="Ttulo1"/>
    <w:uiPriority w:val="9"/>
    <w:rsid w:val="00DE3F5D"/>
    <w:rPr>
      <w:rFonts w:asciiTheme="majorHAnsi" w:eastAsiaTheme="majorEastAsia" w:hAnsiTheme="majorHAnsi" w:cstheme="majorBidi"/>
      <w:color w:val="E36C0A" w:themeColor="accent6" w:themeShade="BF"/>
      <w:sz w:val="32"/>
      <w:szCs w:val="32"/>
    </w:rPr>
  </w:style>
  <w:style w:type="paragraph" w:styleId="Puesto">
    <w:name w:val="Title"/>
    <w:basedOn w:val="Normal"/>
    <w:next w:val="Normal"/>
    <w:link w:val="PuestoCar"/>
    <w:uiPriority w:val="10"/>
    <w:qFormat/>
    <w:rsid w:val="00956623"/>
    <w:pPr>
      <w:spacing w:after="0" w:line="240" w:lineRule="auto"/>
      <w:contextualSpacing/>
    </w:pPr>
    <w:rPr>
      <w:rFonts w:asciiTheme="majorHAnsi" w:eastAsiaTheme="majorEastAsia" w:hAnsiTheme="majorHAnsi" w:cstheme="majorBidi"/>
      <w:color w:val="262626" w:themeColor="text1" w:themeTint="D9"/>
      <w:spacing w:val="-15"/>
      <w:sz w:val="48"/>
      <w:szCs w:val="48"/>
    </w:rPr>
  </w:style>
  <w:style w:type="character" w:customStyle="1" w:styleId="PuestoCar">
    <w:name w:val="Puesto Car"/>
    <w:basedOn w:val="Fuentedeprrafopredeter"/>
    <w:link w:val="Puesto"/>
    <w:uiPriority w:val="10"/>
    <w:rsid w:val="00956623"/>
    <w:rPr>
      <w:rFonts w:asciiTheme="majorHAnsi" w:eastAsiaTheme="majorEastAsia" w:hAnsiTheme="majorHAnsi" w:cstheme="majorBidi"/>
      <w:color w:val="262626" w:themeColor="text1" w:themeTint="D9"/>
      <w:spacing w:val="-15"/>
      <w:sz w:val="48"/>
      <w:szCs w:val="48"/>
    </w:rPr>
  </w:style>
  <w:style w:type="paragraph" w:styleId="Subttulo">
    <w:name w:val="Subtitle"/>
    <w:basedOn w:val="Normal"/>
    <w:next w:val="Normal"/>
    <w:link w:val="SubttuloCar"/>
    <w:uiPriority w:val="11"/>
    <w:qFormat/>
    <w:rsid w:val="005F2D46"/>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5F2D46"/>
    <w:rPr>
      <w:rFonts w:asciiTheme="majorHAnsi" w:eastAsiaTheme="majorEastAsia" w:hAnsiTheme="majorHAnsi" w:cstheme="majorBidi"/>
      <w:sz w:val="30"/>
      <w:szCs w:val="30"/>
    </w:rPr>
  </w:style>
  <w:style w:type="character" w:customStyle="1" w:styleId="Ttulo2Car">
    <w:name w:val="Título 2 Car"/>
    <w:basedOn w:val="Fuentedeprrafopredeter"/>
    <w:link w:val="Ttulo2"/>
    <w:uiPriority w:val="9"/>
    <w:semiHidden/>
    <w:rsid w:val="005F2D46"/>
    <w:rPr>
      <w:rFonts w:asciiTheme="majorHAnsi" w:eastAsiaTheme="majorEastAsia" w:hAnsiTheme="majorHAnsi" w:cstheme="majorBidi"/>
      <w:color w:val="E36C0A" w:themeColor="accent6" w:themeShade="BF"/>
      <w:sz w:val="28"/>
      <w:szCs w:val="28"/>
    </w:rPr>
  </w:style>
  <w:style w:type="character" w:customStyle="1" w:styleId="Ttulo3Car">
    <w:name w:val="Título 3 Car"/>
    <w:basedOn w:val="Fuentedeprrafopredeter"/>
    <w:link w:val="Ttulo3"/>
    <w:uiPriority w:val="9"/>
    <w:semiHidden/>
    <w:rsid w:val="005F2D46"/>
    <w:rPr>
      <w:rFonts w:asciiTheme="majorHAnsi" w:eastAsiaTheme="majorEastAsia" w:hAnsiTheme="majorHAnsi" w:cstheme="majorBidi"/>
      <w:color w:val="E36C0A" w:themeColor="accent6" w:themeShade="BF"/>
      <w:sz w:val="24"/>
      <w:szCs w:val="24"/>
    </w:rPr>
  </w:style>
  <w:style w:type="character" w:customStyle="1" w:styleId="Ttulo4Car">
    <w:name w:val="Título 4 Car"/>
    <w:basedOn w:val="Fuentedeprrafopredeter"/>
    <w:link w:val="Ttulo4"/>
    <w:uiPriority w:val="9"/>
    <w:semiHidden/>
    <w:rsid w:val="005F2D46"/>
    <w:rPr>
      <w:rFonts w:asciiTheme="majorHAnsi" w:eastAsiaTheme="majorEastAsia" w:hAnsiTheme="majorHAnsi" w:cstheme="majorBidi"/>
      <w:color w:val="F79646" w:themeColor="accent6"/>
      <w:sz w:val="22"/>
      <w:szCs w:val="22"/>
    </w:rPr>
  </w:style>
  <w:style w:type="character" w:customStyle="1" w:styleId="Ttulo5Car">
    <w:name w:val="Título 5 Car"/>
    <w:basedOn w:val="Fuentedeprrafopredeter"/>
    <w:link w:val="Ttulo5"/>
    <w:uiPriority w:val="9"/>
    <w:semiHidden/>
    <w:rsid w:val="005F2D46"/>
    <w:rPr>
      <w:rFonts w:asciiTheme="majorHAnsi" w:eastAsiaTheme="majorEastAsia" w:hAnsiTheme="majorHAnsi" w:cstheme="majorBidi"/>
      <w:i/>
      <w:iCs/>
      <w:color w:val="F79646" w:themeColor="accent6"/>
      <w:sz w:val="22"/>
      <w:szCs w:val="22"/>
    </w:rPr>
  </w:style>
  <w:style w:type="character" w:customStyle="1" w:styleId="Ttulo6Car">
    <w:name w:val="Título 6 Car"/>
    <w:basedOn w:val="Fuentedeprrafopredeter"/>
    <w:link w:val="Ttulo6"/>
    <w:uiPriority w:val="9"/>
    <w:semiHidden/>
    <w:rsid w:val="005F2D46"/>
    <w:rPr>
      <w:rFonts w:asciiTheme="majorHAnsi" w:eastAsiaTheme="majorEastAsia" w:hAnsiTheme="majorHAnsi" w:cstheme="majorBidi"/>
      <w:color w:val="F79646" w:themeColor="accent6"/>
    </w:rPr>
  </w:style>
  <w:style w:type="character" w:customStyle="1" w:styleId="Ttulo7Car">
    <w:name w:val="Título 7 Car"/>
    <w:basedOn w:val="Fuentedeprrafopredeter"/>
    <w:link w:val="Ttulo7"/>
    <w:uiPriority w:val="9"/>
    <w:semiHidden/>
    <w:rsid w:val="005F2D46"/>
    <w:rPr>
      <w:rFonts w:asciiTheme="majorHAnsi" w:eastAsiaTheme="majorEastAsia" w:hAnsiTheme="majorHAnsi" w:cstheme="majorBidi"/>
      <w:b/>
      <w:bCs/>
      <w:color w:val="F79646" w:themeColor="accent6"/>
    </w:rPr>
  </w:style>
  <w:style w:type="character" w:customStyle="1" w:styleId="Ttulo8Car">
    <w:name w:val="Título 8 Car"/>
    <w:basedOn w:val="Fuentedeprrafopredeter"/>
    <w:link w:val="Ttulo8"/>
    <w:uiPriority w:val="9"/>
    <w:semiHidden/>
    <w:rsid w:val="005F2D46"/>
    <w:rPr>
      <w:rFonts w:asciiTheme="majorHAnsi" w:eastAsiaTheme="majorEastAsia" w:hAnsiTheme="majorHAnsi" w:cstheme="majorBidi"/>
      <w:b/>
      <w:bCs/>
      <w:i/>
      <w:iCs/>
      <w:color w:val="F79646" w:themeColor="accent6"/>
      <w:sz w:val="20"/>
      <w:szCs w:val="20"/>
    </w:rPr>
  </w:style>
  <w:style w:type="character" w:customStyle="1" w:styleId="Ttulo9Car">
    <w:name w:val="Título 9 Car"/>
    <w:basedOn w:val="Fuentedeprrafopredeter"/>
    <w:link w:val="Ttulo9"/>
    <w:uiPriority w:val="9"/>
    <w:semiHidden/>
    <w:rsid w:val="005F2D46"/>
    <w:rPr>
      <w:rFonts w:asciiTheme="majorHAnsi" w:eastAsiaTheme="majorEastAsia" w:hAnsiTheme="majorHAnsi" w:cstheme="majorBidi"/>
      <w:i/>
      <w:iCs/>
      <w:color w:val="F79646" w:themeColor="accent6"/>
      <w:sz w:val="20"/>
      <w:szCs w:val="20"/>
    </w:rPr>
  </w:style>
  <w:style w:type="paragraph" w:styleId="Descripcin">
    <w:name w:val="caption"/>
    <w:basedOn w:val="Normal"/>
    <w:next w:val="Normal"/>
    <w:uiPriority w:val="35"/>
    <w:unhideWhenUsed/>
    <w:qFormat/>
    <w:rsid w:val="00740874"/>
    <w:pPr>
      <w:spacing w:line="240" w:lineRule="auto"/>
    </w:pPr>
    <w:rPr>
      <w:bCs/>
      <w:i/>
      <w:color w:val="595959" w:themeColor="text1" w:themeTint="A6"/>
    </w:rPr>
  </w:style>
  <w:style w:type="character" w:styleId="Textoennegrita">
    <w:name w:val="Strong"/>
    <w:basedOn w:val="Fuentedeprrafopredeter"/>
    <w:uiPriority w:val="22"/>
    <w:qFormat/>
    <w:rsid w:val="005F2D46"/>
    <w:rPr>
      <w:b/>
      <w:bCs/>
    </w:rPr>
  </w:style>
  <w:style w:type="character" w:styleId="nfasis">
    <w:name w:val="Emphasis"/>
    <w:basedOn w:val="Fuentedeprrafopredeter"/>
    <w:uiPriority w:val="20"/>
    <w:qFormat/>
    <w:rsid w:val="005F2D46"/>
    <w:rPr>
      <w:i/>
      <w:iCs/>
      <w:color w:val="F79646" w:themeColor="accent6"/>
    </w:rPr>
  </w:style>
  <w:style w:type="paragraph" w:styleId="Sinespaciado">
    <w:name w:val="No Spacing"/>
    <w:uiPriority w:val="1"/>
    <w:qFormat/>
    <w:rsid w:val="005F2D46"/>
    <w:pPr>
      <w:spacing w:after="0" w:line="240" w:lineRule="auto"/>
    </w:pPr>
  </w:style>
  <w:style w:type="paragraph" w:styleId="Cita">
    <w:name w:val="Quote"/>
    <w:basedOn w:val="Normal"/>
    <w:next w:val="Normal"/>
    <w:link w:val="CitaCar"/>
    <w:uiPriority w:val="29"/>
    <w:qFormat/>
    <w:rsid w:val="005F2D46"/>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5F2D46"/>
    <w:rPr>
      <w:i/>
      <w:iCs/>
      <w:color w:val="262626" w:themeColor="text1" w:themeTint="D9"/>
    </w:rPr>
  </w:style>
  <w:style w:type="paragraph" w:styleId="Citadestacada">
    <w:name w:val="Intense Quote"/>
    <w:basedOn w:val="Normal"/>
    <w:next w:val="Normal"/>
    <w:link w:val="CitadestacadaCar"/>
    <w:uiPriority w:val="30"/>
    <w:qFormat/>
    <w:rsid w:val="005F2D46"/>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destacadaCar">
    <w:name w:val="Cita destacada Car"/>
    <w:basedOn w:val="Fuentedeprrafopredeter"/>
    <w:link w:val="Citadestacada"/>
    <w:uiPriority w:val="30"/>
    <w:rsid w:val="005F2D46"/>
    <w:rPr>
      <w:rFonts w:asciiTheme="majorHAnsi" w:eastAsiaTheme="majorEastAsia" w:hAnsiTheme="majorHAnsi" w:cstheme="majorBidi"/>
      <w:i/>
      <w:iCs/>
      <w:color w:val="F79646" w:themeColor="accent6"/>
      <w:sz w:val="32"/>
      <w:szCs w:val="32"/>
    </w:rPr>
  </w:style>
  <w:style w:type="character" w:styleId="nfasissutil">
    <w:name w:val="Subtle Emphasis"/>
    <w:basedOn w:val="Fuentedeprrafopredeter"/>
    <w:uiPriority w:val="19"/>
    <w:qFormat/>
    <w:rsid w:val="005F2D46"/>
    <w:rPr>
      <w:i/>
      <w:iCs/>
    </w:rPr>
  </w:style>
  <w:style w:type="character" w:styleId="nfasisintenso">
    <w:name w:val="Intense Emphasis"/>
    <w:basedOn w:val="Fuentedeprrafopredeter"/>
    <w:uiPriority w:val="21"/>
    <w:qFormat/>
    <w:rsid w:val="005F2D46"/>
    <w:rPr>
      <w:b/>
      <w:bCs/>
      <w:i/>
      <w:iCs/>
    </w:rPr>
  </w:style>
  <w:style w:type="character" w:styleId="Referenciasutil">
    <w:name w:val="Subtle Reference"/>
    <w:basedOn w:val="Fuentedeprrafopredeter"/>
    <w:uiPriority w:val="31"/>
    <w:qFormat/>
    <w:rsid w:val="005F2D46"/>
    <w:rPr>
      <w:smallCaps/>
      <w:color w:val="595959" w:themeColor="text1" w:themeTint="A6"/>
    </w:rPr>
  </w:style>
  <w:style w:type="character" w:styleId="Referenciaintensa">
    <w:name w:val="Intense Reference"/>
    <w:basedOn w:val="Fuentedeprrafopredeter"/>
    <w:uiPriority w:val="32"/>
    <w:qFormat/>
    <w:rsid w:val="005F2D46"/>
    <w:rPr>
      <w:b/>
      <w:bCs/>
      <w:smallCaps/>
      <w:color w:val="F79646" w:themeColor="accent6"/>
    </w:rPr>
  </w:style>
  <w:style w:type="character" w:styleId="Ttulodellibro">
    <w:name w:val="Book Title"/>
    <w:basedOn w:val="Fuentedeprrafopredeter"/>
    <w:uiPriority w:val="33"/>
    <w:qFormat/>
    <w:rsid w:val="005F2D46"/>
    <w:rPr>
      <w:b/>
      <w:bCs/>
      <w:caps w:val="0"/>
      <w:smallCaps/>
      <w:spacing w:val="7"/>
      <w:sz w:val="21"/>
      <w:szCs w:val="21"/>
    </w:rPr>
  </w:style>
  <w:style w:type="paragraph" w:styleId="TtulodeTDC">
    <w:name w:val="TOC Heading"/>
    <w:basedOn w:val="Ttulo1"/>
    <w:next w:val="Normal"/>
    <w:uiPriority w:val="39"/>
    <w:semiHidden/>
    <w:unhideWhenUsed/>
    <w:qFormat/>
    <w:rsid w:val="005F2D46"/>
    <w:pPr>
      <w:outlineLvl w:val="9"/>
    </w:pPr>
  </w:style>
  <w:style w:type="paragraph" w:styleId="Prrafodelista">
    <w:name w:val="List Paragraph"/>
    <w:basedOn w:val="Normal"/>
    <w:uiPriority w:val="34"/>
    <w:qFormat/>
    <w:rsid w:val="0025085B"/>
    <w:pPr>
      <w:ind w:left="720"/>
      <w:contextualSpacing/>
    </w:pPr>
  </w:style>
  <w:style w:type="paragraph" w:customStyle="1" w:styleId="Nivel22">
    <w:name w:val="Nivel 2.2"/>
    <w:basedOn w:val="Normal"/>
    <w:link w:val="Nivel22Car"/>
    <w:qFormat/>
    <w:rsid w:val="00767E87"/>
    <w:pPr>
      <w:keepNext/>
      <w:keepLines/>
      <w:spacing w:after="0" w:line="240" w:lineRule="auto"/>
      <w:ind w:left="470" w:hanging="357"/>
      <w:outlineLvl w:val="1"/>
    </w:pPr>
    <w:rPr>
      <w:rFonts w:ascii="Arial" w:eastAsiaTheme="majorEastAsia" w:hAnsi="Arial" w:cstheme="majorBidi"/>
      <w:b/>
      <w:color w:val="365F91" w:themeColor="accent1" w:themeShade="BF"/>
      <w:sz w:val="26"/>
      <w:szCs w:val="32"/>
      <w:lang w:eastAsia="en-US"/>
    </w:rPr>
  </w:style>
  <w:style w:type="character" w:customStyle="1" w:styleId="Nivel22Car">
    <w:name w:val="Nivel 2.2 Car"/>
    <w:basedOn w:val="Fuentedeprrafopredeter"/>
    <w:link w:val="Nivel22"/>
    <w:rsid w:val="00767E87"/>
    <w:rPr>
      <w:rFonts w:ascii="Arial" w:eastAsiaTheme="majorEastAsia" w:hAnsi="Arial" w:cstheme="majorBidi"/>
      <w:b/>
      <w:color w:val="365F91" w:themeColor="accent1" w:themeShade="BF"/>
      <w:sz w:val="26"/>
      <w:szCs w:val="32"/>
      <w:lang w:eastAsia="en-US"/>
    </w:rPr>
  </w:style>
  <w:style w:type="character" w:customStyle="1" w:styleId="EncabezadoCar">
    <w:name w:val="Encabezado Car"/>
    <w:basedOn w:val="Fuentedeprrafopredeter"/>
    <w:link w:val="Encabezado"/>
    <w:rsid w:val="00D80BCB"/>
    <w:rPr>
      <w:rFonts w:ascii="Open Sans" w:hAnsi="Open Sans" w:cs="Open Sans"/>
      <w:sz w:val="20"/>
      <w:szCs w:val="18"/>
    </w:rPr>
  </w:style>
  <w:style w:type="paragraph" w:customStyle="1" w:styleId="T2">
    <w:name w:val="T2"/>
    <w:basedOn w:val="Ttulo1"/>
    <w:next w:val="Normal"/>
    <w:link w:val="T2Car"/>
    <w:qFormat/>
    <w:rsid w:val="005E3E5A"/>
    <w:pPr>
      <w:numPr>
        <w:ilvl w:val="1"/>
        <w:numId w:val="27"/>
      </w:numPr>
      <w:spacing w:after="120" w:line="257" w:lineRule="auto"/>
    </w:pPr>
    <w:rPr>
      <w:caps/>
      <w:sz w:val="24"/>
    </w:rPr>
  </w:style>
  <w:style w:type="paragraph" w:customStyle="1" w:styleId="T3">
    <w:name w:val="T3"/>
    <w:basedOn w:val="T2"/>
    <w:next w:val="Normal"/>
    <w:link w:val="T3Car"/>
    <w:qFormat/>
    <w:rsid w:val="0073195C"/>
    <w:pPr>
      <w:numPr>
        <w:ilvl w:val="0"/>
        <w:numId w:val="0"/>
      </w:numPr>
    </w:pPr>
    <w:rPr>
      <w:caps w:val="0"/>
    </w:rPr>
  </w:style>
  <w:style w:type="character" w:customStyle="1" w:styleId="T2Car">
    <w:name w:val="T2 Car"/>
    <w:basedOn w:val="Ttulo1Car"/>
    <w:link w:val="T2"/>
    <w:rsid w:val="005E3E5A"/>
    <w:rPr>
      <w:rFonts w:asciiTheme="majorHAnsi" w:eastAsiaTheme="majorEastAsia" w:hAnsiTheme="majorHAnsi" w:cstheme="majorBidi"/>
      <w:caps/>
      <w:color w:val="E36C0A" w:themeColor="accent6" w:themeShade="BF"/>
      <w:sz w:val="24"/>
      <w:szCs w:val="32"/>
    </w:rPr>
  </w:style>
  <w:style w:type="character" w:customStyle="1" w:styleId="T3Car">
    <w:name w:val="T3 Car"/>
    <w:basedOn w:val="T2Car"/>
    <w:link w:val="T3"/>
    <w:rsid w:val="0073195C"/>
    <w:rPr>
      <w:rFonts w:asciiTheme="majorHAnsi" w:eastAsiaTheme="majorEastAsia" w:hAnsiTheme="majorHAnsi" w:cstheme="majorBidi"/>
      <w:caps w:val="0"/>
      <w:color w:val="E36C0A" w:themeColor="accent6" w:themeShade="BF"/>
      <w:sz w:val="24"/>
      <w:szCs w:val="32"/>
    </w:rPr>
  </w:style>
  <w:style w:type="paragraph" w:customStyle="1" w:styleId="T1">
    <w:name w:val="T1"/>
    <w:basedOn w:val="Ttulo1"/>
    <w:next w:val="Normal"/>
    <w:link w:val="T1Car"/>
    <w:qFormat/>
    <w:rsid w:val="00084FA8"/>
    <w:pPr>
      <w:numPr>
        <w:numId w:val="27"/>
      </w:numPr>
      <w:spacing w:after="120" w:line="257" w:lineRule="auto"/>
      <w:ind w:left="357" w:hanging="357"/>
    </w:pPr>
  </w:style>
  <w:style w:type="character" w:customStyle="1" w:styleId="T1Car">
    <w:name w:val="T1 Car"/>
    <w:basedOn w:val="Ttulo1Car"/>
    <w:link w:val="T1"/>
    <w:rsid w:val="00084FA8"/>
    <w:rPr>
      <w:rFonts w:asciiTheme="majorHAnsi" w:eastAsiaTheme="majorEastAsia" w:hAnsiTheme="majorHAnsi" w:cstheme="majorBidi"/>
      <w:color w:val="E36C0A" w:themeColor="accent6" w:themeShade="BF"/>
      <w:sz w:val="32"/>
      <w:szCs w:val="32"/>
    </w:rPr>
  </w:style>
  <w:style w:type="paragraph" w:styleId="Textonotapie">
    <w:name w:val="footnote text"/>
    <w:basedOn w:val="Normal"/>
    <w:link w:val="TextonotapieCar"/>
    <w:semiHidden/>
    <w:unhideWhenUsed/>
    <w:rsid w:val="00970409"/>
    <w:pPr>
      <w:spacing w:after="0" w:line="240" w:lineRule="auto"/>
    </w:pPr>
    <w:rPr>
      <w:sz w:val="20"/>
      <w:szCs w:val="20"/>
    </w:rPr>
  </w:style>
  <w:style w:type="character" w:customStyle="1" w:styleId="TextonotapieCar">
    <w:name w:val="Texto nota pie Car"/>
    <w:basedOn w:val="Fuentedeprrafopredeter"/>
    <w:link w:val="Textonotapie"/>
    <w:semiHidden/>
    <w:rsid w:val="00970409"/>
    <w:rPr>
      <w:rFonts w:ascii="Open Sans" w:hAnsi="Open Sans" w:cs="Open Sans"/>
      <w:sz w:val="20"/>
      <w:szCs w:val="20"/>
    </w:rPr>
  </w:style>
  <w:style w:type="character" w:styleId="Refdenotaalpie">
    <w:name w:val="footnote reference"/>
    <w:basedOn w:val="Fuentedeprrafopredeter"/>
    <w:semiHidden/>
    <w:unhideWhenUsed/>
    <w:rsid w:val="00970409"/>
    <w:rPr>
      <w:vertAlign w:val="superscript"/>
    </w:rPr>
  </w:style>
  <w:style w:type="character" w:styleId="Hipervnculo">
    <w:name w:val="Hyperlink"/>
    <w:basedOn w:val="Fuentedeprrafopredeter"/>
    <w:unhideWhenUsed/>
    <w:rsid w:val="006F67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7667">
      <w:bodyDiv w:val="1"/>
      <w:marLeft w:val="0"/>
      <w:marRight w:val="0"/>
      <w:marTop w:val="0"/>
      <w:marBottom w:val="0"/>
      <w:divBdr>
        <w:top w:val="none" w:sz="0" w:space="0" w:color="auto"/>
        <w:left w:val="none" w:sz="0" w:space="0" w:color="auto"/>
        <w:bottom w:val="none" w:sz="0" w:space="0" w:color="auto"/>
        <w:right w:val="none" w:sz="0" w:space="0" w:color="auto"/>
      </w:divBdr>
    </w:div>
    <w:div w:id="308217691">
      <w:bodyDiv w:val="1"/>
      <w:marLeft w:val="0"/>
      <w:marRight w:val="0"/>
      <w:marTop w:val="0"/>
      <w:marBottom w:val="0"/>
      <w:divBdr>
        <w:top w:val="none" w:sz="0" w:space="0" w:color="auto"/>
        <w:left w:val="none" w:sz="0" w:space="0" w:color="auto"/>
        <w:bottom w:val="none" w:sz="0" w:space="0" w:color="auto"/>
        <w:right w:val="none" w:sz="0" w:space="0" w:color="auto"/>
      </w:divBdr>
    </w:div>
    <w:div w:id="411052357">
      <w:bodyDiv w:val="1"/>
      <w:marLeft w:val="0"/>
      <w:marRight w:val="0"/>
      <w:marTop w:val="0"/>
      <w:marBottom w:val="0"/>
      <w:divBdr>
        <w:top w:val="none" w:sz="0" w:space="0" w:color="auto"/>
        <w:left w:val="none" w:sz="0" w:space="0" w:color="auto"/>
        <w:bottom w:val="none" w:sz="0" w:space="0" w:color="auto"/>
        <w:right w:val="none" w:sz="0" w:space="0" w:color="auto"/>
      </w:divBdr>
    </w:div>
    <w:div w:id="612984499">
      <w:bodyDiv w:val="1"/>
      <w:marLeft w:val="0"/>
      <w:marRight w:val="0"/>
      <w:marTop w:val="0"/>
      <w:marBottom w:val="0"/>
      <w:divBdr>
        <w:top w:val="none" w:sz="0" w:space="0" w:color="auto"/>
        <w:left w:val="none" w:sz="0" w:space="0" w:color="auto"/>
        <w:bottom w:val="none" w:sz="0" w:space="0" w:color="auto"/>
        <w:right w:val="none" w:sz="0" w:space="0" w:color="auto"/>
      </w:divBdr>
    </w:div>
    <w:div w:id="725838321">
      <w:bodyDiv w:val="1"/>
      <w:marLeft w:val="0"/>
      <w:marRight w:val="0"/>
      <w:marTop w:val="0"/>
      <w:marBottom w:val="0"/>
      <w:divBdr>
        <w:top w:val="none" w:sz="0" w:space="0" w:color="auto"/>
        <w:left w:val="none" w:sz="0" w:space="0" w:color="auto"/>
        <w:bottom w:val="none" w:sz="0" w:space="0" w:color="auto"/>
        <w:right w:val="none" w:sz="0" w:space="0" w:color="auto"/>
      </w:divBdr>
    </w:div>
    <w:div w:id="933169072">
      <w:bodyDiv w:val="1"/>
      <w:marLeft w:val="0"/>
      <w:marRight w:val="0"/>
      <w:marTop w:val="0"/>
      <w:marBottom w:val="0"/>
      <w:divBdr>
        <w:top w:val="none" w:sz="0" w:space="0" w:color="auto"/>
        <w:left w:val="none" w:sz="0" w:space="0" w:color="auto"/>
        <w:bottom w:val="none" w:sz="0" w:space="0" w:color="auto"/>
        <w:right w:val="none" w:sz="0" w:space="0" w:color="auto"/>
      </w:divBdr>
    </w:div>
    <w:div w:id="1111508913">
      <w:bodyDiv w:val="1"/>
      <w:marLeft w:val="0"/>
      <w:marRight w:val="0"/>
      <w:marTop w:val="0"/>
      <w:marBottom w:val="0"/>
      <w:divBdr>
        <w:top w:val="none" w:sz="0" w:space="0" w:color="auto"/>
        <w:left w:val="none" w:sz="0" w:space="0" w:color="auto"/>
        <w:bottom w:val="none" w:sz="0" w:space="0" w:color="auto"/>
        <w:right w:val="none" w:sz="0" w:space="0" w:color="auto"/>
      </w:divBdr>
    </w:div>
    <w:div w:id="1334339824">
      <w:bodyDiv w:val="1"/>
      <w:marLeft w:val="0"/>
      <w:marRight w:val="0"/>
      <w:marTop w:val="0"/>
      <w:marBottom w:val="0"/>
      <w:divBdr>
        <w:top w:val="none" w:sz="0" w:space="0" w:color="auto"/>
        <w:left w:val="none" w:sz="0" w:space="0" w:color="auto"/>
        <w:bottom w:val="none" w:sz="0" w:space="0" w:color="auto"/>
        <w:right w:val="none" w:sz="0" w:space="0" w:color="auto"/>
      </w:divBdr>
    </w:div>
    <w:div w:id="1811359586">
      <w:bodyDiv w:val="1"/>
      <w:marLeft w:val="0"/>
      <w:marRight w:val="0"/>
      <w:marTop w:val="0"/>
      <w:marBottom w:val="0"/>
      <w:divBdr>
        <w:top w:val="none" w:sz="0" w:space="0" w:color="auto"/>
        <w:left w:val="none" w:sz="0" w:space="0" w:color="auto"/>
        <w:bottom w:val="none" w:sz="0" w:space="0" w:color="auto"/>
        <w:right w:val="none" w:sz="0" w:space="0" w:color="auto"/>
      </w:divBdr>
    </w:div>
    <w:div w:id="1828401466">
      <w:bodyDiv w:val="1"/>
      <w:marLeft w:val="0"/>
      <w:marRight w:val="0"/>
      <w:marTop w:val="0"/>
      <w:marBottom w:val="0"/>
      <w:divBdr>
        <w:top w:val="none" w:sz="0" w:space="0" w:color="auto"/>
        <w:left w:val="none" w:sz="0" w:space="0" w:color="auto"/>
        <w:bottom w:val="none" w:sz="0" w:space="0" w:color="auto"/>
        <w:right w:val="none" w:sz="0" w:space="0" w:color="auto"/>
      </w:divBdr>
    </w:div>
    <w:div w:id="212194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rismo.gob.es/es-es/Novedades/Documents/00Convocatoria%20PSTD%202021-Conferencia%20Sectorial%20Turism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3C39F-6602-46BA-A42D-8A1F98BD4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1652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ACTA DE LA SESIÓN DE CONSTITUCIÓN DEL AYUNTAMIENTO PLENO CELEBRADA EL DÍA 3 DE JULIO DE 1</vt:lpstr>
    </vt:vector>
  </TitlesOfParts>
  <Company>Organización desconocida</Company>
  <LinksUpToDate>false</LinksUpToDate>
  <CharactersWithSpaces>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LA SESIÓN DE CONSTITUCIÓN DEL AYUNTAMIENTO PLENO CELEBRADA EL DÍA 3 DE JULIO DE 1</dc:title>
  <dc:creator>AYUNTAMIENTO</dc:creator>
  <cp:lastModifiedBy>Chema Mancebo</cp:lastModifiedBy>
  <cp:revision>2</cp:revision>
  <cp:lastPrinted>2020-10-07T07:33:00Z</cp:lastPrinted>
  <dcterms:created xsi:type="dcterms:W3CDTF">2021-04-15T11:21:00Z</dcterms:created>
  <dcterms:modified xsi:type="dcterms:W3CDTF">2021-04-15T11:21:00Z</dcterms:modified>
</cp:coreProperties>
</file>