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9C8" w:rsidRPr="00C847E0" w:rsidRDefault="00A119C8" w:rsidP="00A119C8">
      <w:pPr>
        <w:ind w:firstLine="0"/>
        <w:jc w:val="center"/>
        <w:rPr>
          <w:sz w:val="20"/>
        </w:rPr>
      </w:pPr>
      <w:r w:rsidRPr="00C847E0">
        <w:rPr>
          <w:sz w:val="20"/>
        </w:rPr>
        <w:t>PROPUESTA DE PLAN DE SOSTENIBILIDAD TURÍSTICA EN DESTINO</w:t>
      </w:r>
    </w:p>
    <w:p w:rsidR="00A119C8" w:rsidRPr="00C847E0" w:rsidRDefault="00A119C8" w:rsidP="00A119C8">
      <w:pPr>
        <w:ind w:firstLine="0"/>
        <w:jc w:val="center"/>
        <w:rPr>
          <w:i/>
          <w:sz w:val="20"/>
        </w:rPr>
      </w:pPr>
      <w:r w:rsidRPr="00C847E0">
        <w:rPr>
          <w:i/>
          <w:sz w:val="20"/>
        </w:rPr>
        <w:t>TURISMO SOSTENIBLE EN EL BARRANCO DE LAS CINCO VILLAS 2022-24</w:t>
      </w:r>
    </w:p>
    <w:p w:rsidR="00A119C8" w:rsidRDefault="00A119C8" w:rsidP="00A119C8">
      <w:pPr>
        <w:ind w:firstLine="0"/>
        <w:jc w:val="center"/>
        <w:rPr>
          <w:b/>
          <w:lang w:val="es-ES_tradnl"/>
        </w:rPr>
      </w:pPr>
      <w:r w:rsidRPr="00C847E0">
        <w:rPr>
          <w:b/>
          <w:lang w:val="es-ES_tradnl"/>
        </w:rPr>
        <w:t>DOCUMENTACIÓN ACREDITATIVA DE LA PARTICIPACIÓN CON ACTORES LOCALES</w:t>
      </w:r>
      <w:r w:rsidRPr="00C847E0">
        <w:rPr>
          <w:b/>
          <w:lang w:val="es-ES_tradnl"/>
        </w:rPr>
        <w:br/>
        <w:t>EN LA ELABORACIÓN DEL PLAN</w:t>
      </w:r>
    </w:p>
    <w:p w:rsidR="00C847E0" w:rsidRDefault="00C847E0" w:rsidP="00A119C8">
      <w:pPr>
        <w:ind w:firstLine="0"/>
        <w:jc w:val="center"/>
        <w:rPr>
          <w:b/>
          <w:lang w:val="es-ES_tradnl"/>
        </w:rPr>
      </w:pPr>
    </w:p>
    <w:p w:rsidR="00C847E0" w:rsidRDefault="00C847E0" w:rsidP="00A119C8">
      <w:pPr>
        <w:ind w:firstLine="0"/>
        <w:jc w:val="center"/>
        <w:rPr>
          <w:b/>
          <w:lang w:val="es-ES_tradnl"/>
        </w:rPr>
      </w:pPr>
    </w:p>
    <w:p w:rsidR="00C847E0" w:rsidRPr="00C847E0" w:rsidRDefault="00C847E0" w:rsidP="00A119C8">
      <w:pPr>
        <w:ind w:firstLine="0"/>
        <w:jc w:val="center"/>
        <w:rPr>
          <w:b/>
          <w:lang w:val="es-ES_tradnl"/>
        </w:rPr>
      </w:pPr>
    </w:p>
    <w:p w:rsidR="00A119C8" w:rsidRPr="00C847E0" w:rsidRDefault="00476076" w:rsidP="00564A2B">
      <w:pPr>
        <w:pStyle w:val="Prrafodelista"/>
        <w:numPr>
          <w:ilvl w:val="0"/>
          <w:numId w:val="6"/>
        </w:numPr>
        <w:rPr>
          <w:sz w:val="24"/>
          <w:lang w:val="es-ES_tradnl"/>
        </w:rPr>
      </w:pPr>
      <w:r w:rsidRPr="00C847E0">
        <w:rPr>
          <w:sz w:val="24"/>
          <w:lang w:val="es-ES_tradnl"/>
        </w:rPr>
        <w:t>Diario de actividades y reuniones</w:t>
      </w:r>
    </w:p>
    <w:p w:rsidR="00476076" w:rsidRPr="00C847E0" w:rsidRDefault="00476076" w:rsidP="00564A2B">
      <w:pPr>
        <w:pStyle w:val="Prrafodelista"/>
        <w:numPr>
          <w:ilvl w:val="0"/>
          <w:numId w:val="6"/>
        </w:numPr>
        <w:rPr>
          <w:sz w:val="24"/>
          <w:lang w:val="es-ES_tradnl"/>
        </w:rPr>
      </w:pPr>
      <w:r w:rsidRPr="00C847E0">
        <w:rPr>
          <w:sz w:val="24"/>
          <w:lang w:val="es-ES_tradnl"/>
        </w:rPr>
        <w:t>Documentos con propuestas de ayuntamientos y asociaciones</w:t>
      </w:r>
    </w:p>
    <w:p w:rsidR="00476076" w:rsidRPr="00C847E0" w:rsidRDefault="00476076" w:rsidP="00564A2B">
      <w:pPr>
        <w:pStyle w:val="Prrafodelista"/>
        <w:numPr>
          <w:ilvl w:val="0"/>
          <w:numId w:val="6"/>
        </w:numPr>
        <w:rPr>
          <w:sz w:val="24"/>
          <w:lang w:val="es-ES_tradnl"/>
        </w:rPr>
      </w:pPr>
      <w:r w:rsidRPr="00C847E0">
        <w:rPr>
          <w:sz w:val="24"/>
          <w:lang w:val="es-ES_tradnl"/>
        </w:rPr>
        <w:t>Acta de reunión del 16 de abril</w:t>
      </w:r>
    </w:p>
    <w:p w:rsidR="00476076" w:rsidRPr="00C847E0" w:rsidRDefault="00476076" w:rsidP="00564A2B">
      <w:pPr>
        <w:pStyle w:val="Prrafodelista"/>
        <w:numPr>
          <w:ilvl w:val="0"/>
          <w:numId w:val="6"/>
        </w:numPr>
        <w:rPr>
          <w:sz w:val="24"/>
          <w:lang w:val="es-ES_tradnl"/>
        </w:rPr>
      </w:pPr>
      <w:r w:rsidRPr="00C847E0">
        <w:rPr>
          <w:sz w:val="24"/>
          <w:lang w:val="es-ES_tradnl"/>
        </w:rPr>
        <w:t>Listado de tareas 17 de abril</w:t>
      </w:r>
    </w:p>
    <w:p w:rsidR="00377442" w:rsidRPr="00C847E0" w:rsidRDefault="00377442" w:rsidP="00564A2B">
      <w:pPr>
        <w:pStyle w:val="Prrafodelista"/>
        <w:numPr>
          <w:ilvl w:val="0"/>
          <w:numId w:val="6"/>
        </w:numPr>
        <w:rPr>
          <w:sz w:val="24"/>
          <w:lang w:val="es-ES_tradnl"/>
        </w:rPr>
      </w:pPr>
      <w:r w:rsidRPr="00C847E0">
        <w:rPr>
          <w:sz w:val="24"/>
          <w:lang w:val="es-ES_tradnl"/>
        </w:rPr>
        <w:t>Cartas invitación a empresarios turísticos</w:t>
      </w:r>
      <w:r w:rsidR="00C847E0" w:rsidRPr="00C847E0">
        <w:rPr>
          <w:sz w:val="24"/>
          <w:lang w:val="es-ES_tradnl"/>
        </w:rPr>
        <w:t xml:space="preserve"> (2)</w:t>
      </w:r>
    </w:p>
    <w:p w:rsidR="00476076" w:rsidRPr="00C847E0" w:rsidRDefault="00E71B4B" w:rsidP="00564A2B">
      <w:pPr>
        <w:pStyle w:val="Prrafodelista"/>
        <w:numPr>
          <w:ilvl w:val="0"/>
          <w:numId w:val="6"/>
        </w:numPr>
        <w:rPr>
          <w:sz w:val="24"/>
          <w:lang w:val="es-ES_tradnl"/>
        </w:rPr>
      </w:pPr>
      <w:r w:rsidRPr="00C847E0">
        <w:rPr>
          <w:sz w:val="24"/>
          <w:lang w:val="es-ES_tradnl"/>
        </w:rPr>
        <w:t>Carpetas compartidas Dropbox</w:t>
      </w:r>
    </w:p>
    <w:p w:rsidR="00476076" w:rsidRPr="00C847E0" w:rsidRDefault="00476076">
      <w:pPr>
        <w:spacing w:before="0" w:after="0"/>
        <w:ind w:firstLine="0"/>
        <w:jc w:val="left"/>
        <w:rPr>
          <w:rFonts w:asciiTheme="majorHAnsi" w:hAnsiTheme="majorHAnsi" w:cs="Arial"/>
          <w:b/>
          <w:sz w:val="24"/>
          <w:lang w:val="es-ES_tradnl"/>
        </w:rPr>
      </w:pPr>
      <w:r w:rsidRPr="00C847E0">
        <w:br w:type="page"/>
      </w:r>
    </w:p>
    <w:p w:rsidR="00E71B4B" w:rsidRPr="00C847E0" w:rsidRDefault="00A119C8" w:rsidP="004A1139">
      <w:pPr>
        <w:pStyle w:val="T1"/>
        <w:rPr>
          <w:b/>
          <w:u w:val="single"/>
        </w:rPr>
      </w:pPr>
      <w:r w:rsidRPr="00C847E0">
        <w:rPr>
          <w:b/>
          <w:u w:val="single"/>
        </w:rPr>
        <w:lastRenderedPageBreak/>
        <w:t>DIARIO</w:t>
      </w:r>
      <w:r w:rsidR="00377442" w:rsidRPr="00C847E0">
        <w:rPr>
          <w:b/>
          <w:u w:val="single"/>
        </w:rPr>
        <w:t xml:space="preserve"> DE ACTUACIONES</w:t>
      </w:r>
    </w:p>
    <w:p w:rsidR="00A119C8" w:rsidRPr="00C847E0" w:rsidRDefault="00A119C8" w:rsidP="00A119C8">
      <w:pPr>
        <w:pStyle w:val="Subttulo"/>
        <w:rPr>
          <w:sz w:val="24"/>
        </w:rPr>
      </w:pPr>
      <w:r w:rsidRPr="00C847E0">
        <w:rPr>
          <w:sz w:val="24"/>
        </w:rPr>
        <w:t>8/04/2021</w:t>
      </w:r>
    </w:p>
    <w:p w:rsidR="00A119C8" w:rsidRPr="00C847E0" w:rsidRDefault="00A119C8" w:rsidP="00A119C8">
      <w:r w:rsidRPr="00C847E0">
        <w:rPr>
          <w:b/>
        </w:rPr>
        <w:t>1ª reunión informativa en San Esteban del Valle</w:t>
      </w:r>
      <w:r w:rsidRPr="00C847E0">
        <w:t xml:space="preserve">, en el salón de plenos, con la asistencia de: </w:t>
      </w:r>
    </w:p>
    <w:p w:rsidR="00A119C8" w:rsidRPr="00C847E0" w:rsidRDefault="00A119C8" w:rsidP="00564A2B">
      <w:pPr>
        <w:pStyle w:val="Prrafodelista"/>
        <w:numPr>
          <w:ilvl w:val="0"/>
          <w:numId w:val="1"/>
        </w:numPr>
        <w:spacing w:before="0" w:after="160" w:line="259" w:lineRule="auto"/>
      </w:pPr>
      <w:r w:rsidRPr="00C847E0">
        <w:t>Francisco Hernández (alcalde de Mombeltrán)</w:t>
      </w:r>
    </w:p>
    <w:p w:rsidR="00A119C8" w:rsidRPr="00C847E0" w:rsidRDefault="00A119C8" w:rsidP="00564A2B">
      <w:pPr>
        <w:pStyle w:val="Prrafodelista"/>
        <w:numPr>
          <w:ilvl w:val="0"/>
          <w:numId w:val="1"/>
        </w:numPr>
        <w:spacing w:before="0" w:after="160" w:line="259" w:lineRule="auto"/>
      </w:pPr>
      <w:r w:rsidRPr="00C847E0">
        <w:t>Enrique Rodríguez (alcalde de Santa Cruz del Valle)</w:t>
      </w:r>
    </w:p>
    <w:p w:rsidR="00A119C8" w:rsidRPr="00C847E0" w:rsidRDefault="00A119C8" w:rsidP="00564A2B">
      <w:pPr>
        <w:pStyle w:val="Prrafodelista"/>
        <w:numPr>
          <w:ilvl w:val="0"/>
          <w:numId w:val="1"/>
        </w:numPr>
        <w:spacing w:before="0" w:after="160" w:line="259" w:lineRule="auto"/>
      </w:pPr>
      <w:r w:rsidRPr="00C847E0">
        <w:t>Almudena García (alcaldesa de San Esteban del Valle)</w:t>
      </w:r>
    </w:p>
    <w:p w:rsidR="00A119C8" w:rsidRPr="00C847E0" w:rsidRDefault="00A119C8" w:rsidP="00564A2B">
      <w:pPr>
        <w:pStyle w:val="Prrafodelista"/>
        <w:numPr>
          <w:ilvl w:val="0"/>
          <w:numId w:val="1"/>
        </w:numPr>
        <w:spacing w:before="0" w:after="160" w:line="259" w:lineRule="auto"/>
      </w:pPr>
      <w:r w:rsidRPr="00C847E0">
        <w:t>Paloma Regatillo (exconcejala de Cuevas del Valle)</w:t>
      </w:r>
    </w:p>
    <w:p w:rsidR="00A119C8" w:rsidRPr="00C847E0" w:rsidRDefault="00A119C8" w:rsidP="00564A2B">
      <w:pPr>
        <w:pStyle w:val="Prrafodelista"/>
        <w:numPr>
          <w:ilvl w:val="0"/>
          <w:numId w:val="1"/>
        </w:numPr>
        <w:spacing w:before="0" w:after="160" w:line="259" w:lineRule="auto"/>
      </w:pPr>
      <w:r w:rsidRPr="00C847E0">
        <w:t>Mario Plasencia (técnico de la Mancomunidad del Bajo Tiétar)</w:t>
      </w:r>
    </w:p>
    <w:p w:rsidR="00A119C8" w:rsidRPr="00C847E0" w:rsidRDefault="00A119C8" w:rsidP="00564A2B">
      <w:pPr>
        <w:pStyle w:val="Prrafodelista"/>
        <w:numPr>
          <w:ilvl w:val="0"/>
          <w:numId w:val="1"/>
        </w:numPr>
        <w:spacing w:before="0" w:after="160" w:line="259" w:lineRule="auto"/>
      </w:pPr>
      <w:r w:rsidRPr="00C847E0">
        <w:t>Rodrigo Blázquez (estudiante en prácticas en desarrollo rural en San Esteban del Valle)</w:t>
      </w:r>
    </w:p>
    <w:p w:rsidR="00A119C8" w:rsidRPr="00C847E0" w:rsidRDefault="00A119C8" w:rsidP="00564A2B">
      <w:pPr>
        <w:pStyle w:val="Prrafodelista"/>
        <w:numPr>
          <w:ilvl w:val="0"/>
          <w:numId w:val="1"/>
        </w:numPr>
        <w:spacing w:before="0" w:after="160" w:line="259" w:lineRule="auto"/>
      </w:pPr>
      <w:r w:rsidRPr="00C847E0">
        <w:t>Chema Mancebo (auxiliar de desarrollo rural en San Esteban del Valle)</w:t>
      </w:r>
    </w:p>
    <w:p w:rsidR="00A119C8" w:rsidRPr="00C847E0" w:rsidRDefault="00A119C8" w:rsidP="00A119C8">
      <w:r w:rsidRPr="00C847E0">
        <w:t>Se había contactado, pero no pudieron asistir:</w:t>
      </w:r>
    </w:p>
    <w:p w:rsidR="00A119C8" w:rsidRPr="00C847E0" w:rsidRDefault="00A119C8" w:rsidP="00564A2B">
      <w:pPr>
        <w:pStyle w:val="Prrafodelista"/>
        <w:numPr>
          <w:ilvl w:val="0"/>
          <w:numId w:val="2"/>
        </w:numPr>
        <w:spacing w:before="0" w:after="200" w:line="288" w:lineRule="auto"/>
      </w:pPr>
      <w:r w:rsidRPr="00C847E0">
        <w:t xml:space="preserve">José María </w:t>
      </w:r>
      <w:proofErr w:type="spellStart"/>
      <w:r w:rsidRPr="00C847E0">
        <w:t>Villacastín</w:t>
      </w:r>
      <w:proofErr w:type="spellEnd"/>
      <w:r w:rsidRPr="00C847E0">
        <w:t xml:space="preserve"> (alcalde de Villarejo del Valle)</w:t>
      </w:r>
    </w:p>
    <w:p w:rsidR="00A119C8" w:rsidRPr="00C847E0" w:rsidRDefault="00A119C8" w:rsidP="00564A2B">
      <w:pPr>
        <w:pStyle w:val="Prrafodelista"/>
        <w:numPr>
          <w:ilvl w:val="0"/>
          <w:numId w:val="2"/>
        </w:numPr>
        <w:spacing w:before="0" w:after="200" w:line="288" w:lineRule="auto"/>
      </w:pPr>
      <w:r w:rsidRPr="00C847E0">
        <w:t>Alberto Martín (alcalde de Cuevas del Valle)</w:t>
      </w:r>
    </w:p>
    <w:p w:rsidR="00A119C8" w:rsidRPr="00C847E0" w:rsidRDefault="00A119C8" w:rsidP="00564A2B">
      <w:pPr>
        <w:pStyle w:val="Prrafodelista"/>
        <w:numPr>
          <w:ilvl w:val="0"/>
          <w:numId w:val="2"/>
        </w:numPr>
        <w:spacing w:before="0" w:after="200" w:line="288" w:lineRule="auto"/>
      </w:pPr>
      <w:r w:rsidRPr="00C847E0">
        <w:t>Nuria Blázquez (bióloga)</w:t>
      </w:r>
    </w:p>
    <w:p w:rsidR="00A119C8" w:rsidRPr="00C847E0" w:rsidRDefault="00A119C8" w:rsidP="00564A2B">
      <w:pPr>
        <w:pStyle w:val="Prrafodelista"/>
        <w:numPr>
          <w:ilvl w:val="0"/>
          <w:numId w:val="2"/>
        </w:numPr>
        <w:spacing w:before="0" w:after="200" w:line="288" w:lineRule="auto"/>
      </w:pPr>
      <w:r w:rsidRPr="00C847E0">
        <w:t>Santos Jiménez (guía de senderismo)</w:t>
      </w:r>
    </w:p>
    <w:p w:rsidR="00A119C8" w:rsidRPr="00C847E0" w:rsidRDefault="00A119C8" w:rsidP="00A119C8">
      <w:r w:rsidRPr="00C847E0">
        <w:rPr>
          <w:noProof/>
        </w:rPr>
        <w:drawing>
          <wp:anchor distT="0" distB="0" distL="114300" distR="114300" simplePos="0" relativeHeight="251659264" behindDoc="0" locked="0" layoutInCell="1" allowOverlap="1" wp14:anchorId="22D2C079" wp14:editId="0A2E9BBB">
            <wp:simplePos x="0" y="0"/>
            <wp:positionH relativeFrom="margin">
              <wp:posOffset>2244725</wp:posOffset>
            </wp:positionH>
            <wp:positionV relativeFrom="paragraph">
              <wp:posOffset>7620</wp:posOffset>
            </wp:positionV>
            <wp:extent cx="3255010" cy="2440940"/>
            <wp:effectExtent l="0" t="0" r="2540" b="0"/>
            <wp:wrapSquare wrapText="bothSides"/>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foto reunión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55010" cy="2440940"/>
                    </a:xfrm>
                    <a:prstGeom prst="rect">
                      <a:avLst/>
                    </a:prstGeom>
                    <a:noFill/>
                    <a:ln>
                      <a:noFill/>
                    </a:ln>
                  </pic:spPr>
                </pic:pic>
              </a:graphicData>
            </a:graphic>
          </wp:anchor>
        </w:drawing>
      </w:r>
      <w:r w:rsidRPr="00C847E0">
        <w:t>Se hace una presentación del programa (la primera parte de este documento), se repasan los proyectos aprobados en el año 2020 y se comienzan a aportar nuevas ideas de actuación para incorporar al proyecto. Se propone también, por uno de los asistentes, que sea la mancomunidad del Bajo Tiétar la que presente un proyecto más completo y ambicioso, pero el grupo se decanta por intentarlo desde las cinco villas.</w:t>
      </w:r>
    </w:p>
    <w:p w:rsidR="00A119C8" w:rsidRPr="00C847E0" w:rsidRDefault="00A119C8" w:rsidP="00A119C8">
      <w:r w:rsidRPr="00C847E0">
        <w:t xml:space="preserve">Se creará un grupo de </w:t>
      </w:r>
      <w:proofErr w:type="spellStart"/>
      <w:r w:rsidRPr="00C847E0">
        <w:t>whatsapp</w:t>
      </w:r>
      <w:proofErr w:type="spellEnd"/>
      <w:r w:rsidRPr="00C847E0">
        <w:t>, para facilitar la comunicación entre los encargados de redactar el proyecto, a los que se dará acceso a la carpeta de Dropbox con todos los archivos.</w:t>
      </w:r>
    </w:p>
    <w:p w:rsidR="00A119C8" w:rsidRPr="00C847E0" w:rsidRDefault="00A119C8" w:rsidP="00A119C8">
      <w:r w:rsidRPr="00C847E0">
        <w:t>Cada municipio aportará (o propondrá) uno o varios colaboradores, a la mayor brevedad posible.</w:t>
      </w:r>
    </w:p>
    <w:p w:rsidR="00641092" w:rsidRDefault="00641092" w:rsidP="00A119C8">
      <w:pPr>
        <w:pStyle w:val="Subttulo"/>
        <w:rPr>
          <w:sz w:val="24"/>
        </w:rPr>
      </w:pPr>
    </w:p>
    <w:p w:rsidR="00641092" w:rsidRDefault="00641092" w:rsidP="00A119C8">
      <w:pPr>
        <w:pStyle w:val="Subttulo"/>
        <w:rPr>
          <w:sz w:val="24"/>
        </w:rPr>
      </w:pPr>
    </w:p>
    <w:p w:rsidR="00A119C8" w:rsidRPr="00C847E0" w:rsidRDefault="00A119C8" w:rsidP="00A119C8">
      <w:pPr>
        <w:pStyle w:val="Subttulo"/>
        <w:rPr>
          <w:sz w:val="24"/>
        </w:rPr>
      </w:pPr>
      <w:bookmarkStart w:id="0" w:name="_GoBack"/>
      <w:bookmarkEnd w:id="0"/>
      <w:r w:rsidRPr="00C847E0">
        <w:rPr>
          <w:sz w:val="24"/>
        </w:rPr>
        <w:lastRenderedPageBreak/>
        <w:t>9/04/2021</w:t>
      </w:r>
    </w:p>
    <w:p w:rsidR="00A119C8" w:rsidRPr="00C847E0" w:rsidRDefault="00A119C8" w:rsidP="00A119C8">
      <w:r w:rsidRPr="00C847E0">
        <w:t xml:space="preserve">Creamos el grupo de </w:t>
      </w:r>
      <w:proofErr w:type="spellStart"/>
      <w:r w:rsidRPr="00C847E0">
        <w:t>whatsapp</w:t>
      </w:r>
      <w:proofErr w:type="spellEnd"/>
      <w:r w:rsidRPr="00C847E0">
        <w:t xml:space="preserve"> y añadimos a José Carlos González (asociación CUYDA), de Santa Cruz del Valle.</w:t>
      </w:r>
    </w:p>
    <w:p w:rsidR="00A119C8" w:rsidRPr="00C847E0" w:rsidRDefault="00A119C8" w:rsidP="00A119C8">
      <w:pPr>
        <w:pStyle w:val="Subttulo"/>
        <w:rPr>
          <w:sz w:val="24"/>
        </w:rPr>
      </w:pPr>
      <w:r w:rsidRPr="00C847E0">
        <w:rPr>
          <w:sz w:val="24"/>
        </w:rPr>
        <w:t>12/04/2021</w:t>
      </w:r>
    </w:p>
    <w:p w:rsidR="00A119C8" w:rsidRPr="00C847E0" w:rsidRDefault="00A119C8" w:rsidP="00A119C8">
      <w:r w:rsidRPr="00C847E0">
        <w:t>Reunión con José Carlos González (CUYDA), para explicar el proyecto y escuchar sus primeras propuestas.</w:t>
      </w:r>
    </w:p>
    <w:p w:rsidR="00A119C8" w:rsidRPr="00C847E0" w:rsidRDefault="00A119C8" w:rsidP="00A119C8">
      <w:pPr>
        <w:pStyle w:val="Subttulo"/>
        <w:rPr>
          <w:sz w:val="24"/>
        </w:rPr>
      </w:pPr>
      <w:r w:rsidRPr="00C847E0">
        <w:rPr>
          <w:sz w:val="24"/>
        </w:rPr>
        <w:t>13/04/2021</w:t>
      </w:r>
    </w:p>
    <w:p w:rsidR="00A119C8" w:rsidRPr="00C847E0" w:rsidRDefault="00A119C8" w:rsidP="00A119C8">
      <w:r w:rsidRPr="00C847E0">
        <w:t xml:space="preserve">Reunión con Beatriz García Suárez (Bar-Restaurante El Portazgo y Asociación </w:t>
      </w:r>
      <w:proofErr w:type="spellStart"/>
      <w:r w:rsidRPr="00C847E0">
        <w:t>Gaia-Meraki</w:t>
      </w:r>
      <w:proofErr w:type="spellEnd"/>
      <w:r w:rsidRPr="00C847E0">
        <w:t>, de Cuevas del Valle) y Fernando Cobián Álvarez (Presidente de la Asociación de empresarios de Cuevas del Valle), para explicar el proyecto y escuchar sus primeras propuestas.</w:t>
      </w:r>
    </w:p>
    <w:p w:rsidR="00A119C8" w:rsidRPr="00C847E0" w:rsidRDefault="00A119C8" w:rsidP="00A119C8">
      <w:r w:rsidRPr="00C847E0">
        <w:t xml:space="preserve">Añadimos a Dropbox y al grupo de </w:t>
      </w:r>
      <w:proofErr w:type="spellStart"/>
      <w:r w:rsidRPr="00C847E0">
        <w:t>Whatsapp</w:t>
      </w:r>
      <w:proofErr w:type="spellEnd"/>
      <w:r w:rsidRPr="00C847E0">
        <w:t xml:space="preserve"> a Marta Darío Díaz (concejala de San Esteban del Valle y encargada de un establecimiento de turismo rural en Villarejo del Valle) y a Fernando Cobián (Asociación de empresarios).</w:t>
      </w:r>
    </w:p>
    <w:p w:rsidR="00A119C8" w:rsidRPr="00C847E0" w:rsidRDefault="00A119C8" w:rsidP="00A119C8">
      <w:pPr>
        <w:pStyle w:val="Subttulo"/>
        <w:rPr>
          <w:sz w:val="24"/>
        </w:rPr>
      </w:pPr>
      <w:r w:rsidRPr="00C847E0">
        <w:rPr>
          <w:sz w:val="24"/>
        </w:rPr>
        <w:t>14/04/2021</w:t>
      </w:r>
    </w:p>
    <w:p w:rsidR="00A119C8" w:rsidRPr="00C847E0" w:rsidRDefault="00A119C8" w:rsidP="00A119C8">
      <w:r w:rsidRPr="00C847E0">
        <w:t xml:space="preserve">Añadimos al grupo de </w:t>
      </w:r>
      <w:proofErr w:type="spellStart"/>
      <w:r w:rsidRPr="00C847E0">
        <w:t>whatsapp</w:t>
      </w:r>
      <w:proofErr w:type="spellEnd"/>
      <w:r w:rsidRPr="00C847E0">
        <w:t xml:space="preserve"> y Dropbox a Mario Plasencia, técnico y experto en temas deportivos (BTT y bici de carretera principalmente), de la Mancomunidad del Bajo Tiétar.</w:t>
      </w:r>
    </w:p>
    <w:p w:rsidR="00A119C8" w:rsidRPr="00C847E0" w:rsidRDefault="00A119C8" w:rsidP="00A119C8">
      <w:pPr>
        <w:pStyle w:val="Subttulo"/>
        <w:rPr>
          <w:sz w:val="24"/>
        </w:rPr>
      </w:pPr>
      <w:r w:rsidRPr="00C847E0">
        <w:rPr>
          <w:sz w:val="24"/>
        </w:rPr>
        <w:t>16/04/2021</w:t>
      </w:r>
    </w:p>
    <w:p w:rsidR="00A119C8" w:rsidRPr="00C847E0" w:rsidRDefault="00A119C8" w:rsidP="00A119C8">
      <w:r w:rsidRPr="00C847E0">
        <w:t>Reunión del grupo de trabajo en Mombeltrán, con José María (alcalde de Villarejo del Valle), Almudena García (Presidenta de la Mancomunidad), Francisco Hernández (alcalde de Mombeltrán), Guillermo Blázquez (auxiliar de desarrollo de Mombeltrán), Marta Darío (concejala de San Esteban del Valle y gerente de una casa rural en Villarejo del Valle), José Carlos González (CUYDA), Rodrigo Blázquez (estudiante en prácticas en el ayuntamiento de San Esteban del Valle) y Chema Mancebo (auxiliar de desarrollo rural de San Esteban del Valle).</w:t>
      </w:r>
    </w:p>
    <w:p w:rsidR="00A119C8" w:rsidRPr="00C847E0" w:rsidRDefault="00A119C8" w:rsidP="00564A2B">
      <w:pPr>
        <w:pStyle w:val="Prrafodelista"/>
        <w:numPr>
          <w:ilvl w:val="0"/>
          <w:numId w:val="3"/>
        </w:numPr>
        <w:spacing w:before="0" w:after="160" w:line="259" w:lineRule="auto"/>
        <w:jc w:val="left"/>
      </w:pPr>
      <w:r w:rsidRPr="00C847E0">
        <w:t xml:space="preserve">Avances en la memoria técnica, partes: ámbito territorial, demografía, desempleo, </w:t>
      </w:r>
      <w:proofErr w:type="spellStart"/>
      <w:r w:rsidRPr="00C847E0">
        <w:t>infaestructura</w:t>
      </w:r>
      <w:proofErr w:type="spellEnd"/>
      <w:r w:rsidRPr="00C847E0">
        <w:t xml:space="preserve"> turística, figuras de protección, descripción de la candidatura, justificación de la necesidad del plan…</w:t>
      </w:r>
    </w:p>
    <w:p w:rsidR="00A119C8" w:rsidRPr="00C847E0" w:rsidRDefault="00A119C8" w:rsidP="00564A2B">
      <w:pPr>
        <w:pStyle w:val="Prrafodelista"/>
        <w:numPr>
          <w:ilvl w:val="0"/>
          <w:numId w:val="3"/>
        </w:numPr>
        <w:spacing w:before="0" w:after="160" w:line="259" w:lineRule="auto"/>
        <w:jc w:val="left"/>
      </w:pPr>
      <w:r w:rsidRPr="00C847E0">
        <w:t>Líneas propuestas por colaboradores hasta ahora</w:t>
      </w:r>
    </w:p>
    <w:p w:rsidR="00A119C8" w:rsidRPr="00C847E0" w:rsidRDefault="00A119C8" w:rsidP="00564A2B">
      <w:pPr>
        <w:pStyle w:val="Prrafodelista"/>
        <w:numPr>
          <w:ilvl w:val="1"/>
          <w:numId w:val="3"/>
        </w:numPr>
        <w:spacing w:before="0" w:after="160" w:line="259" w:lineRule="auto"/>
        <w:jc w:val="left"/>
      </w:pPr>
      <w:r w:rsidRPr="00C847E0">
        <w:t>Listado de actuaciones en Mombeltrán.</w:t>
      </w:r>
    </w:p>
    <w:p w:rsidR="00A119C8" w:rsidRPr="00C847E0" w:rsidRDefault="00A119C8" w:rsidP="00564A2B">
      <w:pPr>
        <w:pStyle w:val="Prrafodelista"/>
        <w:numPr>
          <w:ilvl w:val="1"/>
          <w:numId w:val="3"/>
        </w:numPr>
        <w:spacing w:before="0" w:after="160" w:line="259" w:lineRule="auto"/>
        <w:jc w:val="left"/>
      </w:pPr>
      <w:r w:rsidRPr="00C847E0">
        <w:t>Actuaciones en San Esteban del Valle</w:t>
      </w:r>
    </w:p>
    <w:p w:rsidR="00A119C8" w:rsidRPr="00C847E0" w:rsidRDefault="00A119C8" w:rsidP="00564A2B">
      <w:pPr>
        <w:pStyle w:val="Prrafodelista"/>
        <w:numPr>
          <w:ilvl w:val="1"/>
          <w:numId w:val="3"/>
        </w:numPr>
        <w:spacing w:before="0" w:after="160" w:line="259" w:lineRule="auto"/>
        <w:jc w:val="left"/>
      </w:pPr>
      <w:r w:rsidRPr="00C847E0">
        <w:t>Líneas propuestas por José Carlos (CUYDA, Santa Cruz del Valle).</w:t>
      </w:r>
    </w:p>
    <w:p w:rsidR="00A119C8" w:rsidRPr="00C847E0" w:rsidRDefault="00A119C8" w:rsidP="00564A2B">
      <w:pPr>
        <w:pStyle w:val="Prrafodelista"/>
        <w:numPr>
          <w:ilvl w:val="1"/>
          <w:numId w:val="3"/>
        </w:numPr>
        <w:spacing w:before="0" w:after="160" w:line="259" w:lineRule="auto"/>
        <w:jc w:val="left"/>
      </w:pPr>
      <w:r w:rsidRPr="00C847E0">
        <w:t>Lectura de las líneas propuestas por Beatriz (El Portazgo, Cuevas del Valle).</w:t>
      </w:r>
    </w:p>
    <w:p w:rsidR="00A119C8" w:rsidRPr="00C847E0" w:rsidRDefault="00A119C8" w:rsidP="00564A2B">
      <w:pPr>
        <w:pStyle w:val="Prrafodelista"/>
        <w:numPr>
          <w:ilvl w:val="0"/>
          <w:numId w:val="3"/>
        </w:numPr>
        <w:spacing w:before="0" w:after="160" w:line="259" w:lineRule="auto"/>
        <w:jc w:val="left"/>
      </w:pPr>
      <w:r w:rsidRPr="00C847E0">
        <w:t>Necesidad de dar forma según la ficha disponible en el documento de Onís.</w:t>
      </w:r>
    </w:p>
    <w:p w:rsidR="00A119C8" w:rsidRPr="00C847E0" w:rsidRDefault="00A119C8" w:rsidP="00564A2B">
      <w:pPr>
        <w:pStyle w:val="Prrafodelista"/>
        <w:numPr>
          <w:ilvl w:val="0"/>
          <w:numId w:val="3"/>
        </w:numPr>
        <w:spacing w:before="0" w:after="160" w:line="259" w:lineRule="auto"/>
        <w:jc w:val="left"/>
      </w:pPr>
      <w:r w:rsidRPr="00C847E0">
        <w:t>Incorporación al grupo de empresarios. Listados que hemos preparado con alojamientos de turismo rural y otros alojamientos. ¿Incorporación de restaurantes? Cotejar lista con ayuntamientos.</w:t>
      </w:r>
    </w:p>
    <w:p w:rsidR="00A119C8" w:rsidRPr="00C847E0" w:rsidRDefault="00A119C8" w:rsidP="00564A2B">
      <w:pPr>
        <w:pStyle w:val="Prrafodelista"/>
        <w:numPr>
          <w:ilvl w:val="0"/>
          <w:numId w:val="3"/>
        </w:numPr>
        <w:spacing w:before="0" w:after="160" w:line="259" w:lineRule="auto"/>
        <w:jc w:val="left"/>
      </w:pPr>
      <w:r w:rsidRPr="00C847E0">
        <w:lastRenderedPageBreak/>
        <w:t>Repartir trabajo a partir de ahora.</w:t>
      </w:r>
    </w:p>
    <w:p w:rsidR="00A119C8" w:rsidRPr="00C847E0" w:rsidRDefault="00A119C8" w:rsidP="00A119C8">
      <w:pPr>
        <w:pStyle w:val="Subttulo"/>
        <w:rPr>
          <w:sz w:val="24"/>
        </w:rPr>
      </w:pPr>
      <w:r w:rsidRPr="00C847E0">
        <w:rPr>
          <w:sz w:val="24"/>
        </w:rPr>
        <w:t>19/04/2021</w:t>
      </w:r>
    </w:p>
    <w:p w:rsidR="00A119C8" w:rsidRPr="00C847E0" w:rsidRDefault="00A119C8" w:rsidP="00564A2B">
      <w:pPr>
        <w:pStyle w:val="Prrafodelista"/>
        <w:numPr>
          <w:ilvl w:val="0"/>
          <w:numId w:val="4"/>
        </w:numPr>
        <w:spacing w:before="0" w:after="200" w:line="288" w:lineRule="auto"/>
      </w:pPr>
      <w:r w:rsidRPr="00C847E0">
        <w:t>Enviamos carta de Almudena por email a los alojamientos (41 destinatarios).</w:t>
      </w:r>
    </w:p>
    <w:p w:rsidR="00A119C8" w:rsidRPr="00C847E0" w:rsidRDefault="00A119C8" w:rsidP="00564A2B">
      <w:pPr>
        <w:pStyle w:val="Prrafodelista"/>
        <w:numPr>
          <w:ilvl w:val="0"/>
          <w:numId w:val="4"/>
        </w:numPr>
        <w:spacing w:before="0" w:after="200" w:line="288" w:lineRule="auto"/>
      </w:pPr>
      <w:r w:rsidRPr="00C847E0">
        <w:t>Enviamos listados de alojamientos a los ayuntamientos para que hagan comprobación.</w:t>
      </w:r>
    </w:p>
    <w:p w:rsidR="00A119C8" w:rsidRPr="00C847E0" w:rsidRDefault="00A119C8" w:rsidP="00564A2B">
      <w:pPr>
        <w:pStyle w:val="Prrafodelista"/>
        <w:numPr>
          <w:ilvl w:val="0"/>
          <w:numId w:val="4"/>
        </w:numPr>
        <w:spacing w:before="0" w:after="200" w:line="288" w:lineRule="auto"/>
      </w:pPr>
      <w:r w:rsidRPr="00C847E0">
        <w:t>Contactamos (Chema Mancebo) con el director del Parque Regional Sierra de Gredos (Nicolás González) para pedirle información sobre la actuación prevista en el aparcamiento del puerto del Pico: es una ampliación del aparcamiento con creación de un nuevo mirador y, de momento, no se habían planteado instalar un punto de recarga de vehículos eléctricos; nos enviarán información sobre el proyecto. Le informamos de nuestra intención de presentarnos como Barranco de las Cinco Villas a la convocatoria de PSTD, a lo que responde que será muy difícil que nos lo aprueben, entre otras cosas porque se van a aprobar uno o dos proyectos por comunidad autónoma y, además, en Ávila el Parque Regional y Diputación van a presentar un proyecto relacionado con el plan de acción del documento de incorporación del parque a la CETS.</w:t>
      </w:r>
    </w:p>
    <w:p w:rsidR="00A119C8" w:rsidRPr="00C847E0" w:rsidRDefault="00A119C8" w:rsidP="00A119C8">
      <w:pPr>
        <w:pStyle w:val="Subttulo"/>
        <w:rPr>
          <w:sz w:val="24"/>
        </w:rPr>
      </w:pPr>
      <w:r w:rsidRPr="00C847E0">
        <w:rPr>
          <w:sz w:val="24"/>
        </w:rPr>
        <w:t>27/04/2021</w:t>
      </w:r>
    </w:p>
    <w:p w:rsidR="00A119C8" w:rsidRPr="00C847E0" w:rsidRDefault="00A119C8" w:rsidP="00564A2B">
      <w:pPr>
        <w:pStyle w:val="Prrafodelista"/>
        <w:numPr>
          <w:ilvl w:val="0"/>
          <w:numId w:val="5"/>
        </w:numPr>
        <w:spacing w:before="0" w:after="200" w:line="288" w:lineRule="auto"/>
      </w:pPr>
      <w:r w:rsidRPr="00C847E0">
        <w:t xml:space="preserve">Reunión online con Albert </w:t>
      </w:r>
      <w:proofErr w:type="spellStart"/>
      <w:r w:rsidRPr="00C847E0">
        <w:t>Folch</w:t>
      </w:r>
      <w:proofErr w:type="spellEnd"/>
      <w:r w:rsidRPr="00C847E0">
        <w:t xml:space="preserve">, del </w:t>
      </w:r>
      <w:proofErr w:type="spellStart"/>
      <w:r w:rsidRPr="00C847E0">
        <w:t>Patronat</w:t>
      </w:r>
      <w:proofErr w:type="spellEnd"/>
      <w:r w:rsidRPr="00C847E0">
        <w:t xml:space="preserve"> de </w:t>
      </w:r>
      <w:proofErr w:type="spellStart"/>
      <w:r w:rsidRPr="00C847E0">
        <w:t>Turisme</w:t>
      </w:r>
      <w:proofErr w:type="spellEnd"/>
      <w:r w:rsidRPr="00C847E0">
        <w:t xml:space="preserve"> de </w:t>
      </w:r>
      <w:proofErr w:type="spellStart"/>
      <w:r w:rsidRPr="00C847E0">
        <w:rPr>
          <w:i/>
        </w:rPr>
        <w:t>Terres</w:t>
      </w:r>
      <w:proofErr w:type="spellEnd"/>
      <w:r w:rsidRPr="00C847E0">
        <w:rPr>
          <w:i/>
        </w:rPr>
        <w:t xml:space="preserve"> de </w:t>
      </w:r>
      <w:proofErr w:type="spellStart"/>
      <w:r w:rsidRPr="00C847E0">
        <w:rPr>
          <w:i/>
        </w:rPr>
        <w:t>l’Ebre</w:t>
      </w:r>
      <w:proofErr w:type="spellEnd"/>
      <w:r w:rsidRPr="00C847E0">
        <w:t xml:space="preserve"> de la </w:t>
      </w:r>
      <w:proofErr w:type="spellStart"/>
      <w:r w:rsidRPr="00C847E0">
        <w:t>Diputació</w:t>
      </w:r>
      <w:proofErr w:type="spellEnd"/>
      <w:r w:rsidRPr="00C847E0">
        <w:t xml:space="preserve"> de Tarragona y, por nuestra parte, Almudena García, Rodrigo Blázquez y Chema Mancebo, para consultarles sobre su experiencia con la acreditación </w:t>
      </w:r>
      <w:r w:rsidRPr="00C847E0">
        <w:rPr>
          <w:i/>
        </w:rPr>
        <w:t xml:space="preserve">Green </w:t>
      </w:r>
      <w:proofErr w:type="spellStart"/>
      <w:r w:rsidRPr="00C847E0">
        <w:rPr>
          <w:i/>
        </w:rPr>
        <w:t>Destinations</w:t>
      </w:r>
      <w:proofErr w:type="spellEnd"/>
      <w:r w:rsidRPr="00C847E0">
        <w:t xml:space="preserve">. Nos explican el proceso que han seguido en </w:t>
      </w:r>
      <w:proofErr w:type="spellStart"/>
      <w:r w:rsidRPr="00C847E0">
        <w:t>Terres</w:t>
      </w:r>
      <w:proofErr w:type="spellEnd"/>
      <w:r w:rsidRPr="00C847E0">
        <w:t xml:space="preserve"> de </w:t>
      </w:r>
      <w:proofErr w:type="spellStart"/>
      <w:r w:rsidRPr="00C847E0">
        <w:t>l’Ebre</w:t>
      </w:r>
      <w:proofErr w:type="spellEnd"/>
      <w:r w:rsidRPr="00C847E0">
        <w:t xml:space="preserve">, con los principales hitos de la declaración como Reserva de la Biosfera de la Unesco y la acreditación en la CETS. Respecto a esta última, le dan la mayor importancia, pues les ha servido para crear un tejido empresarial fuertes y activo. El sello Green </w:t>
      </w:r>
      <w:proofErr w:type="spellStart"/>
      <w:r w:rsidRPr="00C847E0">
        <w:t>Destinations</w:t>
      </w:r>
      <w:proofErr w:type="spellEnd"/>
      <w:r w:rsidRPr="00C847E0">
        <w:t xml:space="preserve"> ha venido después, tras haber realizado numerosas acciones en sostenibilidad. Nos recomiendan la misma estrategia, de actuar primero y solicitar después el reconocimiento del sello, o como mucho trabajar en paralelo, con un plan de acción coetáneo con el sello.</w:t>
      </w:r>
    </w:p>
    <w:p w:rsidR="00A119C8" w:rsidRPr="00C847E0" w:rsidRDefault="00A119C8" w:rsidP="00564A2B">
      <w:pPr>
        <w:pStyle w:val="Prrafodelista"/>
        <w:numPr>
          <w:ilvl w:val="0"/>
          <w:numId w:val="5"/>
        </w:numPr>
        <w:spacing w:before="0" w:after="200" w:line="288" w:lineRule="auto"/>
      </w:pPr>
      <w:r w:rsidRPr="00C847E0">
        <w:t>Enviada 2ª carta a empresarios de turismo</w:t>
      </w:r>
      <w:r w:rsidRPr="00C847E0">
        <w:rPr>
          <w:rStyle w:val="Refdenotaalpie"/>
        </w:rPr>
        <w:footnoteReference w:id="1"/>
      </w:r>
      <w:r w:rsidRPr="00C847E0">
        <w:t xml:space="preserve"> con el resumen del proyecto, el diario de actuaciones y las fichas de Excel con las líneas de actuación.</w:t>
      </w:r>
    </w:p>
    <w:p w:rsidR="00A119C8" w:rsidRPr="00C847E0" w:rsidRDefault="00A119C8" w:rsidP="00A119C8">
      <w:pPr>
        <w:pStyle w:val="Subttulo"/>
        <w:rPr>
          <w:sz w:val="24"/>
        </w:rPr>
      </w:pPr>
      <w:r w:rsidRPr="00C847E0">
        <w:rPr>
          <w:sz w:val="24"/>
        </w:rPr>
        <w:lastRenderedPageBreak/>
        <w:t>09/05/2021</w:t>
      </w:r>
    </w:p>
    <w:p w:rsidR="00A119C8" w:rsidRPr="00C847E0" w:rsidRDefault="00A119C8" w:rsidP="00A119C8">
      <w:r w:rsidRPr="00C847E0">
        <w:t xml:space="preserve">Enviamos documento completo del Plan en formato PDF al grupo de </w:t>
      </w:r>
      <w:proofErr w:type="spellStart"/>
      <w:r w:rsidRPr="00C847E0">
        <w:t>whatsapp</w:t>
      </w:r>
      <w:proofErr w:type="spellEnd"/>
      <w:r w:rsidRPr="00C847E0">
        <w:t xml:space="preserve"> con casi todas las líneas incorporadas y los epígrafes respondidos. Pedimos diligencia en las últimas aportaciones y correcciones.</w:t>
      </w:r>
    </w:p>
    <w:p w:rsidR="00A119C8" w:rsidRPr="00C847E0" w:rsidRDefault="00A119C8" w:rsidP="00A119C8">
      <w:pPr>
        <w:pStyle w:val="Subttulo"/>
        <w:rPr>
          <w:sz w:val="24"/>
        </w:rPr>
      </w:pPr>
      <w:r w:rsidRPr="00C847E0">
        <w:rPr>
          <w:sz w:val="24"/>
        </w:rPr>
        <w:t>11/05/2021</w:t>
      </w:r>
    </w:p>
    <w:p w:rsidR="00E71B4B" w:rsidRPr="00C847E0" w:rsidRDefault="00A119C8" w:rsidP="00A119C8">
      <w:r w:rsidRPr="00C847E0">
        <w:t>El Ayuntamiento de Santa Cruz del Valle envía sus propuestas, que quedan todas menos dos incorporadas al proyecto.</w:t>
      </w:r>
    </w:p>
    <w:p w:rsidR="00377442" w:rsidRPr="00C847E0" w:rsidRDefault="00377442" w:rsidP="00377442">
      <w:pPr>
        <w:pStyle w:val="Subttulo"/>
        <w:rPr>
          <w:sz w:val="24"/>
        </w:rPr>
      </w:pPr>
      <w:r w:rsidRPr="00C847E0">
        <w:rPr>
          <w:sz w:val="24"/>
        </w:rPr>
        <w:t>12/05/2021</w:t>
      </w:r>
    </w:p>
    <w:p w:rsidR="00377442" w:rsidRPr="00C847E0" w:rsidRDefault="00377442" w:rsidP="00377442">
      <w:r w:rsidRPr="00C847E0">
        <w:t xml:space="preserve">Enviamos documento completo del Plan en formato PDF al grupo de </w:t>
      </w:r>
      <w:proofErr w:type="spellStart"/>
      <w:r w:rsidRPr="00C847E0">
        <w:t>whatsapp</w:t>
      </w:r>
      <w:proofErr w:type="spellEnd"/>
      <w:r w:rsidRPr="00C847E0">
        <w:t xml:space="preserve"> con las líneas nuevas propuestas por Santa Cruz del Valle, presupuesto completo para el castillo de Mombeltrán.</w:t>
      </w:r>
    </w:p>
    <w:p w:rsidR="00377442" w:rsidRPr="00C847E0" w:rsidRDefault="00377442" w:rsidP="00377442">
      <w:r w:rsidRPr="00C847E0">
        <w:t>Repartimos trabajo de preparar documentación oficial para la presentación de la candidatura.</w:t>
      </w:r>
    </w:p>
    <w:p w:rsidR="00377442" w:rsidRPr="00C847E0" w:rsidRDefault="00377442" w:rsidP="00A119C8"/>
    <w:p w:rsidR="00476076" w:rsidRPr="00C847E0" w:rsidRDefault="00476076">
      <w:pPr>
        <w:spacing w:before="0" w:after="0"/>
        <w:ind w:firstLine="0"/>
        <w:jc w:val="left"/>
        <w:rPr>
          <w:lang w:val="es-ES_tradnl"/>
        </w:rPr>
      </w:pPr>
      <w:r w:rsidRPr="00C847E0">
        <w:rPr>
          <w:lang w:val="es-ES_tradnl"/>
        </w:rPr>
        <w:br w:type="page"/>
      </w:r>
    </w:p>
    <w:p w:rsidR="00476076" w:rsidRPr="00C847E0" w:rsidRDefault="00476076" w:rsidP="004A1139">
      <w:pPr>
        <w:pStyle w:val="T1"/>
        <w:ind w:left="357" w:hanging="357"/>
        <w:rPr>
          <w:b/>
          <w:u w:val="single"/>
        </w:rPr>
      </w:pPr>
      <w:r w:rsidRPr="00C847E0">
        <w:rPr>
          <w:b/>
          <w:u w:val="single"/>
        </w:rPr>
        <w:lastRenderedPageBreak/>
        <w:t>DOCUMENTOS CON PROPUESTAS DE AYUNTAMIENTOS Y ASOCIACIONES</w:t>
      </w:r>
    </w:p>
    <w:p w:rsidR="00476076" w:rsidRPr="00C847E0" w:rsidRDefault="00476076" w:rsidP="00476076">
      <w:pPr>
        <w:jc w:val="center"/>
      </w:pPr>
      <w:r w:rsidRPr="00C847E0">
        <w:t>(AYUNTAMIENTO DE MOMBELTRÁN)</w:t>
      </w:r>
    </w:p>
    <w:p w:rsidR="00476076" w:rsidRPr="00C847E0" w:rsidRDefault="00476076" w:rsidP="00476076">
      <w:pPr>
        <w:jc w:val="center"/>
      </w:pPr>
      <w:r w:rsidRPr="00C847E0">
        <w:t>RECONVERSIÓN DEL HOSPITAL DE SAN ANDRÉS (S.XVI) EN OFICINA DE TURISMO, MUSEO ETNOGRÁFICO Y MUSEO-GALERÍA DE ARTE CONTEMPORANEO</w:t>
      </w:r>
    </w:p>
    <w:p w:rsidR="00476076" w:rsidRPr="00C847E0" w:rsidRDefault="00476076" w:rsidP="00476076">
      <w:r w:rsidRPr="00C847E0">
        <w:t>Partiendo de la base que el Hospital de San Andrés es un monumento BIC</w:t>
      </w:r>
      <w:r w:rsidR="00E71B4B" w:rsidRPr="00C847E0">
        <w:t xml:space="preserve"> </w:t>
      </w:r>
      <w:r w:rsidRPr="00C847E0">
        <w:t>digno de visitar por sí mismo, tratamos de dar uso u vida permanente a este edificio que en la actualidad se utiliza de forma temporal como edificio cultural.</w:t>
      </w:r>
    </w:p>
    <w:p w:rsidR="00476076" w:rsidRPr="00C847E0" w:rsidRDefault="00476076" w:rsidP="00476076">
      <w:r w:rsidRPr="00C847E0">
        <w:t>El zaguán del edificio será reconvertido en oficina de turismo permanente, abriendo a lo largo del año de forma completa los fines de semana y festivos de carácter nacional y autonómico, así como diariamente al menos en los meses de julio y agosto.</w:t>
      </w:r>
    </w:p>
    <w:p w:rsidR="00476076" w:rsidRPr="00C847E0" w:rsidRDefault="00476076" w:rsidP="00476076">
      <w:r w:rsidRPr="00C847E0">
        <w:t>En este monumento se viene desarrollando en los últimos seis años una magnífica exposición de arte contemporáneo con un número de visitantes que supera los 1800. Esta exposición que dura mes y medio se pretende potenciar y mantener, pero a su vez vamos a apostar por incluir una muestra permanente de arte contemporáneo para que complete el atractivo de la visita al monumento.</w:t>
      </w:r>
    </w:p>
    <w:p w:rsidR="00476076" w:rsidRPr="00C847E0" w:rsidRDefault="00476076" w:rsidP="00476076">
      <w:r w:rsidRPr="00C847E0">
        <w:t>Una cuestión importante para los municipios de las cinco villas, es el mantenimiento de las tradiciones y nuestras raíces como pueblos, y para rememorar, los usos y costumbres, los antiguos oficios tradicionales y la forma de vivir de nuestros ancestros, se pretende llevar a cabo un museo etnográfico comarcal.</w:t>
      </w:r>
    </w:p>
    <w:p w:rsidR="00476076" w:rsidRPr="00C847E0" w:rsidRDefault="00476076" w:rsidP="00476076">
      <w:r w:rsidRPr="00C847E0">
        <w:t>Este museo tendría la implicación de todos los vecinos de los pueblos, ya que se va a pedir su colaboración para que sus pertenencias formen parte del museo mediante depósito o donación.</w:t>
      </w:r>
    </w:p>
    <w:p w:rsidR="00476076" w:rsidRPr="00C847E0" w:rsidRDefault="00476076" w:rsidP="00476076">
      <w:r w:rsidRPr="00C847E0">
        <w:t xml:space="preserve">El edificio se encuentra restaurado, en su mayoría, habiéndose realizado como última actuación la renovación de las cubiertas que presentaban múltiples goteras. En la actualidad se ha presentado para su aprobación ante la Comisión de Patrimonio Cultural de Ávila el proyecto de restauración de la planta bajo cubierta, elementos de carpintería y otros elementos menores. </w:t>
      </w:r>
    </w:p>
    <w:p w:rsidR="00476076" w:rsidRPr="00C847E0" w:rsidRDefault="00476076" w:rsidP="00476076">
      <w:r w:rsidRPr="00C847E0">
        <w:t>Para la reconversión que pretendemos hacer serían necesarios cuatro elementos fundamentales:</w:t>
      </w:r>
    </w:p>
    <w:p w:rsidR="00476076" w:rsidRPr="00C847E0" w:rsidRDefault="00476076" w:rsidP="00564A2B">
      <w:pPr>
        <w:pStyle w:val="Prrafodelista"/>
        <w:numPr>
          <w:ilvl w:val="0"/>
          <w:numId w:val="7"/>
        </w:numPr>
        <w:spacing w:before="0" w:after="200" w:line="276" w:lineRule="auto"/>
      </w:pPr>
      <w:r w:rsidRPr="00C847E0">
        <w:t>Instalación de un ascensor para comunicar ambas plantas y colocación de rampas de madera en los distintos niveles de la planta baja (cuatro rampas). Todo ello para conseguir un edificio 100% accesible y que los discapacitados físicos puedan acceder a la visita de museos y monumento en general.</w:t>
      </w:r>
    </w:p>
    <w:p w:rsidR="00476076" w:rsidRPr="00C847E0" w:rsidRDefault="00476076" w:rsidP="00564A2B">
      <w:pPr>
        <w:pStyle w:val="Prrafodelista"/>
        <w:numPr>
          <w:ilvl w:val="0"/>
          <w:numId w:val="7"/>
        </w:numPr>
        <w:spacing w:before="0" w:after="200" w:line="276" w:lineRule="auto"/>
      </w:pPr>
      <w:r w:rsidRPr="00C847E0">
        <w:t>Adecuación de la instalación eléctrica para resaltar las obras de arte y elementos etnográficos expuestos en los museos.</w:t>
      </w:r>
    </w:p>
    <w:p w:rsidR="00476076" w:rsidRPr="00C847E0" w:rsidRDefault="00476076" w:rsidP="00564A2B">
      <w:pPr>
        <w:pStyle w:val="Prrafodelista"/>
        <w:numPr>
          <w:ilvl w:val="0"/>
          <w:numId w:val="7"/>
        </w:numPr>
        <w:spacing w:before="0" w:after="200" w:line="276" w:lineRule="auto"/>
      </w:pPr>
      <w:r w:rsidRPr="00C847E0">
        <w:t>Instalación del mobiliario necesario para contener obras de arte y elementos etnográficos.</w:t>
      </w:r>
    </w:p>
    <w:p w:rsidR="00E71B4B" w:rsidRPr="00C847E0" w:rsidRDefault="00476076" w:rsidP="00564A2B">
      <w:pPr>
        <w:pStyle w:val="Prrafodelista"/>
        <w:numPr>
          <w:ilvl w:val="0"/>
          <w:numId w:val="7"/>
        </w:numPr>
        <w:spacing w:before="0" w:after="200" w:line="276" w:lineRule="auto"/>
        <w:jc w:val="left"/>
      </w:pPr>
      <w:r w:rsidRPr="00C847E0">
        <w:t>Montaje de museos.</w:t>
      </w:r>
    </w:p>
    <w:p w:rsidR="00476076" w:rsidRPr="00C847E0" w:rsidRDefault="00476076" w:rsidP="00476076">
      <w:pPr>
        <w:pStyle w:val="Prrafodelista"/>
        <w:jc w:val="center"/>
      </w:pPr>
      <w:r w:rsidRPr="00C847E0">
        <w:t>ADECUACIÓN DEL ACCESO AL CASTILLO DE MOMBELTRÁN Y ADECUACIÓN DEL ADARVE DEL CASTILLO PARA HACERLO VISITABLE</w:t>
      </w:r>
    </w:p>
    <w:p w:rsidR="00476076" w:rsidRPr="00C847E0" w:rsidRDefault="00476076" w:rsidP="00476076">
      <w:r w:rsidRPr="00C847E0">
        <w:lastRenderedPageBreak/>
        <w:t>El Castillo de los Duques de Alburquerque de Mombeltrán es sin duda el monumento más visitado y conocido del conjunto de los cinco municipios de la Mancomunidad, de hecho es también un mirador privilegiado del</w:t>
      </w:r>
      <w:r w:rsidR="00E71B4B" w:rsidRPr="00C847E0">
        <w:t xml:space="preserve"> </w:t>
      </w:r>
      <w:r w:rsidRPr="00C847E0">
        <w:t>Barranco de las Cinco Villas.</w:t>
      </w:r>
    </w:p>
    <w:p w:rsidR="00476076" w:rsidRPr="00C847E0" w:rsidRDefault="00476076" w:rsidP="00476076">
      <w:r w:rsidRPr="00C847E0">
        <w:t>El objetivo que pretendemos es potenciar las visitas a este monumento BIC, hacerlo más accesible y hacerlo más seguro para los turistas.</w:t>
      </w:r>
    </w:p>
    <w:p w:rsidR="00476076" w:rsidRPr="00C847E0" w:rsidRDefault="00476076" w:rsidP="00476076">
      <w:r w:rsidRPr="00C847E0">
        <w:t>Las intervenciones que queremos realizar son dos:</w:t>
      </w:r>
    </w:p>
    <w:p w:rsidR="00476076" w:rsidRPr="00C847E0" w:rsidRDefault="00476076" w:rsidP="00564A2B">
      <w:pPr>
        <w:pStyle w:val="Prrafodelista"/>
        <w:numPr>
          <w:ilvl w:val="0"/>
          <w:numId w:val="8"/>
        </w:numPr>
        <w:spacing w:before="0" w:after="200" w:line="276" w:lineRule="auto"/>
      </w:pPr>
      <w:r w:rsidRPr="00C847E0">
        <w:t>Adecuación del acceso al castillo mediante la construcción de un vial en rampa. Para ello hay que demoler parcialmente los bancales y escaleras construidas en los años 80 para volver a una situación similar a la anterior y propia de un castillo. Esta intervención además de mejorar notablemente la estética del acceso y del propio castillo, va a permitir mejorar la accesibilidad desde el Parque de La Soledad hasta la portada de entrada. (este proyecto está siendo ultimado por el arquitecto municipal de Mombeltrán para remitirlo a la Comisión de patrimonio Cultural de Ávila para su aprobación)</w:t>
      </w:r>
    </w:p>
    <w:p w:rsidR="00476076" w:rsidRPr="00C847E0" w:rsidRDefault="00476076" w:rsidP="00564A2B">
      <w:pPr>
        <w:pStyle w:val="Prrafodelista"/>
        <w:numPr>
          <w:ilvl w:val="0"/>
          <w:numId w:val="8"/>
        </w:numPr>
        <w:spacing w:before="0" w:after="200" w:line="276" w:lineRule="auto"/>
      </w:pPr>
      <w:r w:rsidRPr="00C847E0">
        <w:t xml:space="preserve">Adecuación del adarve del Castillo. Actualmente las visitas al castillo entrañan numerosos riesgos por caídas al </w:t>
      </w:r>
      <w:proofErr w:type="spellStart"/>
      <w:r w:rsidRPr="00C847E0">
        <w:t>vacio</w:t>
      </w:r>
      <w:proofErr w:type="spellEnd"/>
      <w:r w:rsidRPr="00C847E0">
        <w:t>, suelos irregulares, orificios peligrosos, etc. Es necesario que se realicen intervenciones</w:t>
      </w:r>
      <w:r w:rsidR="00E71B4B" w:rsidRPr="00C847E0">
        <w:t xml:space="preserve"> </w:t>
      </w:r>
      <w:r w:rsidRPr="00C847E0">
        <w:t>para regularizar suelos, tapar oquedades y colocar barreras de protección para desarrollar todo el potencial de visitas que tiene el castillo, ya que realizando esta intervención el visitante podrá desplazarse sin riesgos por adarve, almenas y torres. (Este proyecto está redactado y aprobado por la Junta de Castilla y León, a la espera de financiación)</w:t>
      </w:r>
    </w:p>
    <w:p w:rsidR="00476076" w:rsidRPr="00C847E0" w:rsidRDefault="00476076" w:rsidP="00476076">
      <w:pPr>
        <w:ind w:left="360"/>
        <w:jc w:val="center"/>
      </w:pPr>
      <w:r w:rsidRPr="00C847E0">
        <w:t>PUNTO DE RECARGA DE VEHÍCULOS ELÉCTRICOS</w:t>
      </w:r>
    </w:p>
    <w:p w:rsidR="00476076" w:rsidRPr="00C847E0" w:rsidRDefault="00476076" w:rsidP="00476076">
      <w:pPr>
        <w:ind w:left="360"/>
      </w:pPr>
      <w:r w:rsidRPr="00C847E0">
        <w:t>Además del punto de recarga instalado en San Esteban del Valle, al menos y en una primera fase se deberían ubicar otros dos puntos en el Puerto de El Pico como zona de entrada por el norte a nuestro valle y acceso destacado al Parque Regional de Gredos con zona de aparcamientos. El otro punto sería Mombeltrán al discurrir por mitad de su casco urbano la carretera N-502 y por su propia monumentalidad.</w:t>
      </w:r>
    </w:p>
    <w:p w:rsidR="00476076" w:rsidRPr="00C847E0" w:rsidRDefault="00476076" w:rsidP="00476076">
      <w:pPr>
        <w:ind w:left="360"/>
        <w:jc w:val="center"/>
      </w:pPr>
      <w:r w:rsidRPr="00C847E0">
        <w:t>MIRADORES ESTELARES</w:t>
      </w:r>
    </w:p>
    <w:p w:rsidR="00476076" w:rsidRPr="00C847E0" w:rsidRDefault="00476076" w:rsidP="00476076">
      <w:pPr>
        <w:ind w:left="360"/>
      </w:pPr>
      <w:r w:rsidRPr="00C847E0">
        <w:t>Además de renovar y completar los miradores estelares de San Esteban del Valle, situado entre esta localidad y Santa Cruz del Valle y de Villarejo del Valle, situado entre esta localidad y Cuevas del Valle, se propone instalar un nuevo mirador en la cumbre de Las Laderas en Mombeltrán. Este estratégico punto es de fácil acceso y por su ubicación se puede ver el cielo en sus cuatro puntos cardinales, además de ser un magnífico mirador de las cinco villas.</w:t>
      </w:r>
    </w:p>
    <w:p w:rsidR="00476076" w:rsidRPr="00C847E0" w:rsidRDefault="00476076" w:rsidP="00476076">
      <w:pPr>
        <w:ind w:left="360"/>
        <w:jc w:val="center"/>
      </w:pPr>
      <w:r w:rsidRPr="00C847E0">
        <w:t>OBSERVATORIO DE AVES</w:t>
      </w:r>
    </w:p>
    <w:p w:rsidR="00476076" w:rsidRPr="00C847E0" w:rsidRDefault="00476076" w:rsidP="00476076">
      <w:pPr>
        <w:ind w:left="360"/>
      </w:pPr>
      <w:r w:rsidRPr="00C847E0">
        <w:t xml:space="preserve">Sitios estratégicos para la observación de Aves son las cumbres y miradores de La </w:t>
      </w:r>
      <w:proofErr w:type="spellStart"/>
      <w:r w:rsidRPr="00C847E0">
        <w:t>Abantera</w:t>
      </w:r>
      <w:proofErr w:type="spellEnd"/>
      <w:r w:rsidRPr="00C847E0">
        <w:t xml:space="preserve">, El </w:t>
      </w:r>
      <w:proofErr w:type="spellStart"/>
      <w:r w:rsidRPr="00C847E0">
        <w:t>Amoclón</w:t>
      </w:r>
      <w:proofErr w:type="spellEnd"/>
      <w:r w:rsidRPr="00C847E0">
        <w:t xml:space="preserve"> y zonas de dehesa e inmediaciones del rio Tiétar.</w:t>
      </w:r>
    </w:p>
    <w:p w:rsidR="00476076" w:rsidRPr="00C847E0" w:rsidRDefault="00476076" w:rsidP="00476076">
      <w:pPr>
        <w:ind w:left="360"/>
        <w:jc w:val="center"/>
      </w:pPr>
      <w:r w:rsidRPr="00C847E0">
        <w:lastRenderedPageBreak/>
        <w:t>EMBELLECIMIENTO DE FACHADAS, CASCOS URBANOS, SITIOS DE INTERÉS Y</w:t>
      </w:r>
      <w:r w:rsidR="00E71B4B" w:rsidRPr="00C847E0">
        <w:t xml:space="preserve"> </w:t>
      </w:r>
      <w:r w:rsidRPr="00C847E0">
        <w:t>SEÑALIZACIÓN DE RUTAS URBANAS EN CADA UNO DE LOS CINCO PUEBLOS</w:t>
      </w:r>
    </w:p>
    <w:p w:rsidR="00476076" w:rsidRPr="00C847E0" w:rsidRDefault="00476076" w:rsidP="00476076">
      <w:pPr>
        <w:ind w:left="360"/>
      </w:pPr>
      <w:r w:rsidRPr="00C847E0">
        <w:t>Sería</w:t>
      </w:r>
      <w:r w:rsidR="00E71B4B" w:rsidRPr="00C847E0">
        <w:t xml:space="preserve"> </w:t>
      </w:r>
      <w:r w:rsidRPr="00C847E0">
        <w:t>interesante realizar pequeñas actuaciones en los cascos antiguos de los municipios para que se pudiera realizar una ruta turística por lo más característico de cada pueblo.</w:t>
      </w:r>
    </w:p>
    <w:p w:rsidR="00476076" w:rsidRPr="00C847E0" w:rsidRDefault="00476076" w:rsidP="00476076">
      <w:pPr>
        <w:ind w:left="360"/>
      </w:pPr>
      <w:r w:rsidRPr="00C847E0">
        <w:t>A modo de ejemplo os digo alguna actuación a realizar en Mombeltrán (estamos trabajando en ellas) para posteriormente realizar la ruta.</w:t>
      </w:r>
    </w:p>
    <w:p w:rsidR="00476076" w:rsidRPr="00C847E0" w:rsidRDefault="00476076" w:rsidP="00564A2B">
      <w:pPr>
        <w:pStyle w:val="Prrafodelista"/>
        <w:numPr>
          <w:ilvl w:val="0"/>
          <w:numId w:val="9"/>
        </w:numPr>
        <w:spacing w:before="0" w:after="200" w:line="276" w:lineRule="auto"/>
      </w:pPr>
      <w:r w:rsidRPr="00C847E0">
        <w:t>Restauración de la portada de la iglesia conocida como Puerta de la salud. La ruta que se va a proponer pasará por este lugar que tiene poco valor arquitectónico pero resulta ser un rincón característico.</w:t>
      </w:r>
    </w:p>
    <w:p w:rsidR="00476076" w:rsidRPr="00C847E0" w:rsidRDefault="00476076" w:rsidP="00564A2B">
      <w:pPr>
        <w:pStyle w:val="Prrafodelista"/>
        <w:numPr>
          <w:ilvl w:val="0"/>
          <w:numId w:val="9"/>
        </w:numPr>
        <w:spacing w:before="0" w:after="200" w:line="276" w:lineRule="auto"/>
      </w:pPr>
      <w:r w:rsidRPr="00C847E0">
        <w:t>Sustitución de puerta oeste de la Ermita de la soledad por una acristalada para ver su interior de forma continua al recibir el parque muchas visitas y permanecer la ermita siempre cerrada.</w:t>
      </w:r>
    </w:p>
    <w:p w:rsidR="00476076" w:rsidRPr="00C847E0" w:rsidRDefault="00476076" w:rsidP="00564A2B">
      <w:pPr>
        <w:pStyle w:val="Prrafodelista"/>
        <w:numPr>
          <w:ilvl w:val="0"/>
          <w:numId w:val="9"/>
        </w:numPr>
        <w:spacing w:before="0" w:after="200" w:line="276" w:lineRule="auto"/>
      </w:pPr>
      <w:r w:rsidRPr="00C847E0">
        <w:t>Embellecimiento de los pilones del municipio con jardineras y macetas con flores de temporada.</w:t>
      </w:r>
    </w:p>
    <w:p w:rsidR="00476076" w:rsidRPr="00C847E0" w:rsidRDefault="00476076" w:rsidP="00476076">
      <w:r w:rsidRPr="00C847E0">
        <w:t>La ruta a realizar en Mombeltrán se denomina ruta de escudos y fuentes. Saliendo de la oficina de turismo del Hospital de San Andrés, recorre el casco antiguo pasando por todas las casas blasonadas y fuentes del pueblo; saliéndose del esquema de visitar en exclusiva los monumentos BIC</w:t>
      </w:r>
    </w:p>
    <w:p w:rsidR="00476076" w:rsidRPr="00C847E0" w:rsidRDefault="00476076" w:rsidP="00476076">
      <w:pPr>
        <w:jc w:val="center"/>
      </w:pPr>
      <w:r w:rsidRPr="00C847E0">
        <w:t>RENOVACIÓN DE SEÑALÉTICA DE MONUMENTOS</w:t>
      </w:r>
    </w:p>
    <w:p w:rsidR="00476076" w:rsidRPr="00C847E0" w:rsidRDefault="00476076" w:rsidP="00476076">
      <w:r w:rsidRPr="00C847E0">
        <w:t>Por efecto del sol y el paso del tiempo, la señalización turística de los monumentos de los municipios de las cinco villas ha desaparecido. Es necesaria su sustitución por una más actualizada, con modelos rústicos de atriles y homogénea en todas las localidades (En Mombeltrán manejamos presupuestos y modelos para su renovación. Estamos trabajando en textos y maquetado de los paneles)</w:t>
      </w:r>
    </w:p>
    <w:p w:rsidR="00476076" w:rsidRPr="00C847E0" w:rsidRDefault="00476076" w:rsidP="00476076">
      <w:pPr>
        <w:jc w:val="center"/>
      </w:pPr>
      <w:r w:rsidRPr="00C847E0">
        <w:t>JORNADAS A LO LARGO DEL AÑO</w:t>
      </w:r>
    </w:p>
    <w:p w:rsidR="00476076" w:rsidRPr="00C847E0" w:rsidRDefault="00476076" w:rsidP="00476076">
      <w:r w:rsidRPr="00C847E0">
        <w:t>Es importante atraer al turismo a lo largo del año para favorecer a las empresas que viven de este sector.</w:t>
      </w:r>
    </w:p>
    <w:p w:rsidR="00476076" w:rsidRPr="00C847E0" w:rsidRDefault="00476076" w:rsidP="00476076">
      <w:r w:rsidRPr="00C847E0">
        <w:t xml:space="preserve">Actualmente tienen buena aceptación y están funcionando bien las Jornadas micológicas, concursos de tapas, la </w:t>
      </w:r>
      <w:proofErr w:type="spellStart"/>
      <w:r w:rsidRPr="00C847E0">
        <w:t>calbotá</w:t>
      </w:r>
      <w:proofErr w:type="spellEnd"/>
      <w:r w:rsidRPr="00C847E0">
        <w:t xml:space="preserve">, hogueras de San Juan, la matanza (nuevo formato). </w:t>
      </w:r>
    </w:p>
    <w:p w:rsidR="00476076" w:rsidRPr="00C847E0" w:rsidRDefault="00476076" w:rsidP="00476076">
      <w:r w:rsidRPr="00C847E0">
        <w:t>Hay que tratar de sacar partido a la trashumancia y hay que realizar jornadas de trashumancia tanto en el descenso del ganado a las dehesas como en su subida a la sierra. También aprovecharnos de la jornada de subasta de ganado avileño de la diputación en El Colmenar.</w:t>
      </w:r>
    </w:p>
    <w:p w:rsidR="00476076" w:rsidRPr="00C847E0" w:rsidRDefault="00476076" w:rsidP="00476076">
      <w:r w:rsidRPr="00C847E0">
        <w:t>Otro punto fuerte para potenciar el turismo micológico es tener en nuestra comarca el monte del Colmenar, uno de los más famosos de Castilla y León.</w:t>
      </w:r>
    </w:p>
    <w:p w:rsidR="00E71B4B" w:rsidRPr="00C847E0" w:rsidRDefault="00476076" w:rsidP="00476076">
      <w:pPr>
        <w:jc w:val="center"/>
      </w:pPr>
      <w:r w:rsidRPr="00C847E0">
        <w:t>PUNTOS WIFI</w:t>
      </w:r>
    </w:p>
    <w:p w:rsidR="00476076" w:rsidRPr="00C847E0" w:rsidRDefault="00476076" w:rsidP="00476076">
      <w:r w:rsidRPr="00C847E0">
        <w:t xml:space="preserve">Para mostrar atractivo para la gente joven, sería importante disponer de puntos </w:t>
      </w:r>
      <w:proofErr w:type="spellStart"/>
      <w:r w:rsidRPr="00C847E0">
        <w:t>wifi</w:t>
      </w:r>
      <w:proofErr w:type="spellEnd"/>
      <w:r w:rsidRPr="00C847E0">
        <w:t xml:space="preserve"> gratuitos en todos los municipios, además de potenciar y publicitar los </w:t>
      </w:r>
      <w:proofErr w:type="spellStart"/>
      <w:r w:rsidRPr="00C847E0">
        <w:t>cibercentros</w:t>
      </w:r>
      <w:proofErr w:type="spellEnd"/>
      <w:r w:rsidRPr="00C847E0">
        <w:t xml:space="preserve"> existentes en nuestros municipios.</w:t>
      </w:r>
    </w:p>
    <w:p w:rsidR="00476076" w:rsidRPr="00C847E0" w:rsidRDefault="00476076" w:rsidP="00476076">
      <w:pPr>
        <w:jc w:val="center"/>
      </w:pPr>
      <w:r w:rsidRPr="00C847E0">
        <w:t>INSTALACIONES DEPORTIVAS</w:t>
      </w:r>
    </w:p>
    <w:p w:rsidR="00476076" w:rsidRPr="00C847E0" w:rsidRDefault="00476076" w:rsidP="00476076">
      <w:r w:rsidRPr="00C847E0">
        <w:lastRenderedPageBreak/>
        <w:t>También es importante saber con qué instalaciones deportivas contamos en el conjunto de los municipios para darlas a conocer y acometer posibles mejoras.</w:t>
      </w:r>
    </w:p>
    <w:p w:rsidR="00476076" w:rsidRPr="00C847E0" w:rsidRDefault="00476076" w:rsidP="00476076">
      <w:pPr>
        <w:jc w:val="center"/>
      </w:pPr>
      <w:r w:rsidRPr="00C847E0">
        <w:t>FOLCLORE</w:t>
      </w:r>
    </w:p>
    <w:p w:rsidR="00476076" w:rsidRPr="00C847E0" w:rsidRDefault="00476076" w:rsidP="00476076">
      <w:r w:rsidRPr="00C847E0">
        <w:t>En Mombeltrán y Villarejo existen actualmente gropos folklóricos que conservan y trasmiten las canciones y música de nuestros ancestros. En Mombeltrán antes de la pandemia estaba previsto elaborar un trabajo de recopilación y grabación de un nuevo cancionero tradicional para lo que se quería contar con la participación económica del Ayuntamiento. El patrimonio inmaterial también se ha de conservar y puede ser fuente de turismo.</w:t>
      </w:r>
    </w:p>
    <w:p w:rsidR="00476076" w:rsidRPr="00C847E0" w:rsidRDefault="00476076" w:rsidP="00476076">
      <w:pPr>
        <w:jc w:val="center"/>
      </w:pPr>
      <w:r w:rsidRPr="00C847E0">
        <w:t>SEÑALIZACIÓN RUTAS TURÍSTICAS DE SENDERIMO BTT Etc.</w:t>
      </w:r>
    </w:p>
    <w:p w:rsidR="00476076" w:rsidRPr="00C847E0" w:rsidRDefault="00476076" w:rsidP="00476076">
      <w:r w:rsidRPr="00C847E0">
        <w:t>Hay que hacer hincapié en el mantenimiento de rutas existentes: GR180, GR A Vueltas con Gredos, PR 5 villas, antiguas rutas de senderismo de la Mancomunidad de las 5 Villas, pero también potenciar otras como el Camino de Guadalupe (camino de los pastores) que lleva el recorrido de la Cañada Real Leonesa Occidental, al igual que la ruta de la trashumancia y la antigua carretería.</w:t>
      </w:r>
    </w:p>
    <w:p w:rsidR="00476076" w:rsidRPr="00C847E0" w:rsidRDefault="00476076">
      <w:pPr>
        <w:spacing w:before="0" w:after="0"/>
        <w:ind w:firstLine="0"/>
        <w:jc w:val="left"/>
      </w:pPr>
      <w:r w:rsidRPr="00C847E0">
        <w:br w:type="page"/>
      </w:r>
    </w:p>
    <w:p w:rsidR="00476076" w:rsidRPr="00C847E0" w:rsidRDefault="00476076" w:rsidP="00476076">
      <w:r w:rsidRPr="00C847E0">
        <w:lastRenderedPageBreak/>
        <w:t>(AYUNTAMIENTO DE SANTA CRUZ DEL VALLE)</w:t>
      </w:r>
    </w:p>
    <w:p w:rsidR="00E71B4B" w:rsidRPr="00C847E0" w:rsidRDefault="00476076" w:rsidP="00476076">
      <w:pPr>
        <w:pStyle w:val="Ttulo1"/>
      </w:pPr>
      <w:r w:rsidRPr="00C847E0">
        <w:t>PLAN DE TURISMO SOSTENIBLE</w:t>
      </w:r>
    </w:p>
    <w:p w:rsidR="00476076" w:rsidRPr="00C847E0" w:rsidRDefault="00476076" w:rsidP="00476076">
      <w:pPr>
        <w:pStyle w:val="Ttulo2"/>
      </w:pPr>
      <w:r w:rsidRPr="00C847E0">
        <w:rPr>
          <w:lang w:bidi="es-ES"/>
        </w:rPr>
        <w:t>Información general del plan</w:t>
      </w:r>
    </w:p>
    <w:tbl>
      <w:tblPr>
        <w:tblW w:w="8569" w:type="dxa"/>
        <w:tblLayout w:type="fixed"/>
        <w:tblCellMar>
          <w:left w:w="10" w:type="dxa"/>
          <w:right w:w="10" w:type="dxa"/>
        </w:tblCellMar>
        <w:tblLook w:val="0000" w:firstRow="0" w:lastRow="0" w:firstColumn="0" w:lastColumn="0" w:noHBand="0" w:noVBand="0"/>
      </w:tblPr>
      <w:tblGrid>
        <w:gridCol w:w="2960"/>
        <w:gridCol w:w="5609"/>
      </w:tblGrid>
      <w:tr w:rsidR="00476076" w:rsidRPr="00C847E0" w:rsidTr="00476076">
        <w:trPr>
          <w:trHeight w:val="342"/>
          <w:tblHeader/>
        </w:trPr>
        <w:tc>
          <w:tcPr>
            <w:tcW w:w="2960" w:type="dxa"/>
            <w:tcBorders>
              <w:bottom w:val="single" w:sz="12" w:space="0" w:color="EAB290"/>
              <w:right w:val="single" w:sz="4" w:space="0" w:color="F1CBB5"/>
            </w:tcBorders>
            <w:shd w:val="clear" w:color="auto" w:fill="auto"/>
            <w:tcMar>
              <w:top w:w="0" w:type="dxa"/>
              <w:left w:w="0" w:type="dxa"/>
              <w:bottom w:w="0" w:type="dxa"/>
              <w:right w:w="0" w:type="dxa"/>
            </w:tcMar>
            <w:vAlign w:val="bottom"/>
          </w:tcPr>
          <w:p w:rsidR="00476076" w:rsidRPr="00C847E0" w:rsidRDefault="00476076" w:rsidP="000A6057">
            <w:pPr>
              <w:pStyle w:val="Standard"/>
            </w:pPr>
            <w:r w:rsidRPr="00C847E0">
              <w:rPr>
                <w:b/>
                <w:bCs/>
                <w:lang w:bidi="es-ES"/>
              </w:rPr>
              <w:t>Procedimiento:</w:t>
            </w:r>
          </w:p>
        </w:tc>
        <w:tc>
          <w:tcPr>
            <w:tcW w:w="5609" w:type="dxa"/>
            <w:tcBorders>
              <w:left w:val="single" w:sz="4" w:space="0" w:color="F1CBB5"/>
              <w:bottom w:val="single" w:sz="12" w:space="0" w:color="EAB290"/>
            </w:tcBorders>
            <w:shd w:val="clear" w:color="auto" w:fill="auto"/>
            <w:tcMar>
              <w:top w:w="0" w:type="dxa"/>
              <w:left w:w="0" w:type="dxa"/>
              <w:bottom w:w="0" w:type="dxa"/>
              <w:right w:w="0" w:type="dxa"/>
            </w:tcMar>
            <w:vAlign w:val="bottom"/>
          </w:tcPr>
          <w:p w:rsidR="00476076" w:rsidRPr="00C847E0" w:rsidRDefault="00476076" w:rsidP="000A6057">
            <w:pPr>
              <w:pStyle w:val="Standard"/>
              <w:rPr>
                <w:b/>
                <w:bCs/>
              </w:rPr>
            </w:pPr>
            <w:r w:rsidRPr="00C847E0">
              <w:rPr>
                <w:b/>
                <w:bCs/>
              </w:rPr>
              <w:t>Ayuntamiento de Santa Cruz del Valle</w:t>
            </w:r>
          </w:p>
        </w:tc>
      </w:tr>
      <w:tr w:rsidR="00476076" w:rsidRPr="00C847E0" w:rsidTr="00476076">
        <w:trPr>
          <w:trHeight w:val="342"/>
        </w:trPr>
        <w:tc>
          <w:tcPr>
            <w:tcW w:w="2960" w:type="dxa"/>
            <w:tcBorders>
              <w:top w:val="single" w:sz="4" w:space="0" w:color="F1CBB5"/>
              <w:bottom w:val="single" w:sz="4" w:space="0" w:color="F1CBB5"/>
              <w:right w:val="single" w:sz="4" w:space="0" w:color="F1CBB5"/>
            </w:tcBorders>
            <w:shd w:val="clear" w:color="auto" w:fill="auto"/>
            <w:tcMar>
              <w:top w:w="0" w:type="dxa"/>
              <w:left w:w="0" w:type="dxa"/>
              <w:bottom w:w="0" w:type="dxa"/>
              <w:right w:w="0" w:type="dxa"/>
            </w:tcMar>
          </w:tcPr>
          <w:p w:rsidR="00476076" w:rsidRPr="00C847E0" w:rsidRDefault="00476076" w:rsidP="000A6057">
            <w:pPr>
              <w:pStyle w:val="Standard"/>
            </w:pPr>
            <w:r w:rsidRPr="00C847E0">
              <w:rPr>
                <w:b/>
                <w:bCs/>
                <w:lang w:bidi="es-ES"/>
              </w:rPr>
              <w:t>Nombre de la campaña:</w:t>
            </w:r>
          </w:p>
        </w:tc>
        <w:tc>
          <w:tcPr>
            <w:tcW w:w="5609" w:type="dxa"/>
            <w:tcBorders>
              <w:top w:val="single" w:sz="4" w:space="0" w:color="F1CBB5"/>
              <w:left w:val="single" w:sz="4" w:space="0" w:color="F1CBB5"/>
              <w:bottom w:val="single" w:sz="4" w:space="0" w:color="F1CBB5"/>
            </w:tcBorders>
            <w:shd w:val="clear" w:color="auto" w:fill="auto"/>
            <w:tcMar>
              <w:top w:w="0" w:type="dxa"/>
              <w:left w:w="0" w:type="dxa"/>
              <w:bottom w:w="0" w:type="dxa"/>
              <w:right w:w="0" w:type="dxa"/>
            </w:tcMar>
          </w:tcPr>
          <w:p w:rsidR="00476076" w:rsidRPr="00C847E0" w:rsidRDefault="00476076" w:rsidP="000A6057">
            <w:pPr>
              <w:pStyle w:val="Standard"/>
            </w:pPr>
            <w:r w:rsidRPr="00C847E0">
              <w:t>Plan de Turismo Sostenible</w:t>
            </w:r>
          </w:p>
        </w:tc>
      </w:tr>
      <w:tr w:rsidR="00476076" w:rsidRPr="00C847E0" w:rsidTr="00476076">
        <w:trPr>
          <w:trHeight w:val="329"/>
        </w:trPr>
        <w:tc>
          <w:tcPr>
            <w:tcW w:w="2960" w:type="dxa"/>
            <w:tcBorders>
              <w:top w:val="single" w:sz="4" w:space="0" w:color="F1CBB5"/>
              <w:bottom w:val="single" w:sz="4" w:space="0" w:color="F1CBB5"/>
              <w:right w:val="single" w:sz="4" w:space="0" w:color="F1CBB5"/>
            </w:tcBorders>
            <w:shd w:val="clear" w:color="auto" w:fill="auto"/>
            <w:tcMar>
              <w:top w:w="0" w:type="dxa"/>
              <w:left w:w="0" w:type="dxa"/>
              <w:bottom w:w="0" w:type="dxa"/>
              <w:right w:w="0" w:type="dxa"/>
            </w:tcMar>
          </w:tcPr>
          <w:p w:rsidR="00476076" w:rsidRPr="00C847E0" w:rsidRDefault="00476076" w:rsidP="000A6057">
            <w:pPr>
              <w:pStyle w:val="Standard"/>
            </w:pPr>
            <w:r w:rsidRPr="00C847E0">
              <w:rPr>
                <w:b/>
                <w:bCs/>
                <w:lang w:bidi="es-ES"/>
              </w:rPr>
              <w:t>Administrador de la campaña:</w:t>
            </w:r>
          </w:p>
        </w:tc>
        <w:tc>
          <w:tcPr>
            <w:tcW w:w="5609" w:type="dxa"/>
            <w:tcBorders>
              <w:top w:val="single" w:sz="4" w:space="0" w:color="F1CBB5"/>
              <w:left w:val="single" w:sz="4" w:space="0" w:color="F1CBB5"/>
              <w:bottom w:val="single" w:sz="4" w:space="0" w:color="F1CBB5"/>
            </w:tcBorders>
            <w:shd w:val="clear" w:color="auto" w:fill="auto"/>
            <w:tcMar>
              <w:top w:w="0" w:type="dxa"/>
              <w:left w:w="0" w:type="dxa"/>
              <w:bottom w:w="0" w:type="dxa"/>
              <w:right w:w="0" w:type="dxa"/>
            </w:tcMar>
          </w:tcPr>
          <w:p w:rsidR="00476076" w:rsidRPr="00C847E0" w:rsidRDefault="00476076" w:rsidP="000A6057">
            <w:pPr>
              <w:pStyle w:val="Standard"/>
            </w:pPr>
            <w:r w:rsidRPr="00C847E0">
              <w:t>Mancomunidad del Barranco de las Cinco Villas</w:t>
            </w:r>
          </w:p>
        </w:tc>
      </w:tr>
      <w:tr w:rsidR="00476076" w:rsidRPr="00C847E0" w:rsidTr="00476076">
        <w:trPr>
          <w:trHeight w:val="342"/>
        </w:trPr>
        <w:tc>
          <w:tcPr>
            <w:tcW w:w="2960" w:type="dxa"/>
            <w:tcBorders>
              <w:top w:val="single" w:sz="4" w:space="0" w:color="F1CBB5"/>
              <w:bottom w:val="single" w:sz="4" w:space="0" w:color="F1CBB5"/>
              <w:right w:val="single" w:sz="4" w:space="0" w:color="F1CBB5"/>
            </w:tcBorders>
            <w:shd w:val="clear" w:color="auto" w:fill="auto"/>
            <w:tcMar>
              <w:top w:w="0" w:type="dxa"/>
              <w:left w:w="0" w:type="dxa"/>
              <w:bottom w:w="0" w:type="dxa"/>
              <w:right w:w="0" w:type="dxa"/>
            </w:tcMar>
          </w:tcPr>
          <w:p w:rsidR="00476076" w:rsidRPr="00C847E0" w:rsidRDefault="00476076" w:rsidP="000A6057">
            <w:pPr>
              <w:pStyle w:val="Standard"/>
              <w:rPr>
                <w:b/>
                <w:bCs/>
              </w:rPr>
            </w:pPr>
          </w:p>
        </w:tc>
        <w:tc>
          <w:tcPr>
            <w:tcW w:w="5609" w:type="dxa"/>
            <w:tcBorders>
              <w:top w:val="single" w:sz="4" w:space="0" w:color="F1CBB5"/>
              <w:left w:val="single" w:sz="4" w:space="0" w:color="F1CBB5"/>
              <w:bottom w:val="single" w:sz="4" w:space="0" w:color="F1CBB5"/>
            </w:tcBorders>
            <w:shd w:val="clear" w:color="auto" w:fill="auto"/>
            <w:tcMar>
              <w:top w:w="0" w:type="dxa"/>
              <w:left w:w="0" w:type="dxa"/>
              <w:bottom w:w="0" w:type="dxa"/>
              <w:right w:w="0" w:type="dxa"/>
            </w:tcMar>
          </w:tcPr>
          <w:p w:rsidR="00476076" w:rsidRPr="00C847E0" w:rsidRDefault="00476076" w:rsidP="000A6057">
            <w:pPr>
              <w:pStyle w:val="Standard"/>
            </w:pPr>
          </w:p>
        </w:tc>
      </w:tr>
    </w:tbl>
    <w:p w:rsidR="00476076" w:rsidRPr="00C847E0" w:rsidRDefault="00476076" w:rsidP="00476076">
      <w:pPr>
        <w:pStyle w:val="Ttulo2"/>
      </w:pPr>
      <w:r w:rsidRPr="00C847E0">
        <w:rPr>
          <w:lang w:bidi="es-ES"/>
        </w:rPr>
        <w:t>Objetivo</w:t>
      </w:r>
    </w:p>
    <w:p w:rsidR="00476076" w:rsidRPr="00C847E0" w:rsidRDefault="00476076" w:rsidP="00476076">
      <w:pPr>
        <w:pStyle w:val="Standard"/>
      </w:pPr>
      <w:r w:rsidRPr="00C847E0">
        <w:t>Impulsar mediante el desarrollo de turismo sostenible a medio y largo plazo de tres anualidades, el impulso de la sostenibilidad socioeconómica, medioambiental y territorial, potenciando de esta manera la colaboración entre municipios y el desarrollo rural tan deprimido por la ausencia de opciones laborares.</w:t>
      </w:r>
    </w:p>
    <w:p w:rsidR="00476076" w:rsidRPr="00C847E0" w:rsidRDefault="00476076" w:rsidP="00476076">
      <w:pPr>
        <w:pStyle w:val="Ttulo2"/>
      </w:pPr>
      <w:proofErr w:type="spellStart"/>
      <w:r w:rsidRPr="00C847E0">
        <w:t>DESArrollo</w:t>
      </w:r>
      <w:proofErr w:type="spellEnd"/>
      <w:r w:rsidRPr="00C847E0">
        <w:t xml:space="preserve"> del plan</w:t>
      </w:r>
    </w:p>
    <w:p w:rsidR="00476076" w:rsidRPr="00C847E0" w:rsidRDefault="00476076" w:rsidP="00476076">
      <w:pPr>
        <w:pStyle w:val="Standard"/>
      </w:pPr>
      <w:r w:rsidRPr="00C847E0">
        <w:t xml:space="preserve">El Ayuntamiento de Santa Cruz del Valle en colaboración con las asociaciones </w:t>
      </w:r>
      <w:proofErr w:type="spellStart"/>
      <w:r w:rsidRPr="00C847E0">
        <w:t>Cuyda</w:t>
      </w:r>
      <w:proofErr w:type="spellEnd"/>
      <w:r w:rsidRPr="00C847E0">
        <w:t xml:space="preserve"> y los Bayos, ha diseñado un plan de desarrollo del turismo desde la sostenibilidad, desde la potenciación de los recursos naturales, históricos y patrimoniales que dispone el municipio</w:t>
      </w:r>
    </w:p>
    <w:p w:rsidR="00476076" w:rsidRPr="00C847E0" w:rsidRDefault="00476076" w:rsidP="00476076">
      <w:pPr>
        <w:pStyle w:val="Ttulo2"/>
      </w:pPr>
      <w:r w:rsidRPr="00C847E0">
        <w:t>ACTUACIONES</w:t>
      </w:r>
    </w:p>
    <w:p w:rsidR="00476076" w:rsidRPr="00C847E0" w:rsidRDefault="00476076" w:rsidP="00564A2B">
      <w:pPr>
        <w:pStyle w:val="Prrafodelista"/>
        <w:numPr>
          <w:ilvl w:val="0"/>
          <w:numId w:val="13"/>
        </w:numPr>
        <w:suppressAutoHyphens/>
        <w:autoSpaceDN w:val="0"/>
        <w:spacing w:after="0"/>
        <w:ind w:right="72"/>
        <w:contextualSpacing w:val="0"/>
        <w:jc w:val="left"/>
        <w:textAlignment w:val="baseline"/>
      </w:pPr>
      <w:r w:rsidRPr="00C847E0">
        <w:rPr>
          <w:b/>
          <w:bCs/>
        </w:rPr>
        <w:t>Parque Municipal</w:t>
      </w:r>
    </w:p>
    <w:p w:rsidR="00E71B4B" w:rsidRPr="00C847E0" w:rsidRDefault="00476076" w:rsidP="00476076">
      <w:pPr>
        <w:pStyle w:val="Standard"/>
      </w:pPr>
      <w:r w:rsidRPr="00C847E0">
        <w:t>Revitalización del Parque municipal, como parque de ocio- cultural, centralizado en la idea de memoria histórica de las Cinco Villas, con introducción de elementos rememorativos de la fundación medieval de las Villas. Para ello se proponen las siguientes actuaciones:</w:t>
      </w:r>
    </w:p>
    <w:p w:rsidR="00476076" w:rsidRPr="00C847E0" w:rsidRDefault="00476076" w:rsidP="00476076">
      <w:pPr>
        <w:pStyle w:val="Prrafodelista"/>
        <w:ind w:left="432"/>
      </w:pPr>
      <w:r w:rsidRPr="00C847E0">
        <w:rPr>
          <w:b/>
          <w:bCs/>
        </w:rPr>
        <w:t xml:space="preserve"> ANUALIDAD 1.</w:t>
      </w:r>
    </w:p>
    <w:tbl>
      <w:tblPr>
        <w:tblW w:w="5000" w:type="pct"/>
        <w:tblCellMar>
          <w:left w:w="10" w:type="dxa"/>
          <w:right w:w="10" w:type="dxa"/>
        </w:tblCellMar>
        <w:tblLook w:val="0000" w:firstRow="0" w:lastRow="0" w:firstColumn="0" w:lastColumn="0" w:noHBand="0" w:noVBand="0"/>
      </w:tblPr>
      <w:tblGrid>
        <w:gridCol w:w="1857"/>
        <w:gridCol w:w="565"/>
        <w:gridCol w:w="1554"/>
        <w:gridCol w:w="4518"/>
      </w:tblGrid>
      <w:tr w:rsidR="00476076" w:rsidRPr="00C847E0" w:rsidTr="00476076">
        <w:trPr>
          <w:trHeight w:val="300"/>
        </w:trPr>
        <w:tc>
          <w:tcPr>
            <w:tcW w:w="121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r w:rsidRPr="00C847E0">
              <w:rPr>
                <w:b/>
                <w:bCs/>
              </w:rPr>
              <w:t>Parque infantil Medieval</w:t>
            </w:r>
          </w:p>
        </w:tc>
        <w:tc>
          <w:tcPr>
            <w:tcW w:w="1488"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r w:rsidRPr="00C847E0">
              <w:rPr>
                <w:b/>
                <w:bCs/>
              </w:rPr>
              <w:t>Área</w:t>
            </w:r>
          </w:p>
        </w:tc>
        <w:tc>
          <w:tcPr>
            <w:tcW w:w="22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r w:rsidRPr="00C847E0">
              <w:rPr>
                <w:b/>
                <w:bCs/>
              </w:rPr>
              <w:t>Enlace</w:t>
            </w:r>
          </w:p>
        </w:tc>
      </w:tr>
      <w:tr w:rsidR="00476076" w:rsidRPr="00C847E0" w:rsidTr="00476076">
        <w:trPr>
          <w:trHeight w:val="345"/>
        </w:trPr>
        <w:tc>
          <w:tcPr>
            <w:tcW w:w="1667"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r w:rsidRPr="00C847E0">
              <w:t>Castillo “</w:t>
            </w:r>
            <w:proofErr w:type="spellStart"/>
            <w:r w:rsidRPr="00C847E0">
              <w:t>Waldniel</w:t>
            </w:r>
            <w:proofErr w:type="spellEnd"/>
            <w:r w:rsidRPr="00C847E0">
              <w:t>”</w:t>
            </w:r>
          </w:p>
        </w:tc>
        <w:tc>
          <w:tcPr>
            <w:tcW w:w="333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r w:rsidRPr="00C847E0">
              <w:t>19,15 x 14,10 m</w:t>
            </w:r>
            <w:r w:rsidRPr="00C847E0">
              <w:rPr>
                <w:vertAlign w:val="superscript"/>
              </w:rPr>
              <w:t>2</w:t>
            </w:r>
          </w:p>
        </w:tc>
      </w:tr>
      <w:tr w:rsidR="00476076" w:rsidRPr="00C847E0" w:rsidTr="00476076">
        <w:trPr>
          <w:trHeight w:val="345"/>
        </w:trPr>
        <w:tc>
          <w:tcPr>
            <w:tcW w:w="1667"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r w:rsidRPr="00C847E0">
              <w:t>Resorte madera Robinia</w:t>
            </w:r>
          </w:p>
        </w:tc>
        <w:tc>
          <w:tcPr>
            <w:tcW w:w="333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r w:rsidRPr="00C847E0">
              <w:t>6,00 x 3,30 m</w:t>
            </w:r>
            <w:r w:rsidRPr="00C847E0">
              <w:rPr>
                <w:vertAlign w:val="superscript"/>
              </w:rPr>
              <w:t>2</w:t>
            </w:r>
          </w:p>
        </w:tc>
      </w:tr>
      <w:tr w:rsidR="00476076" w:rsidRPr="00C847E0" w:rsidTr="00476076">
        <w:trPr>
          <w:trHeight w:val="345"/>
        </w:trPr>
        <w:tc>
          <w:tcPr>
            <w:tcW w:w="1667"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proofErr w:type="spellStart"/>
            <w:r w:rsidRPr="00C847E0">
              <w:t>Tirolina</w:t>
            </w:r>
            <w:proofErr w:type="spellEnd"/>
          </w:p>
        </w:tc>
        <w:tc>
          <w:tcPr>
            <w:tcW w:w="333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proofErr w:type="spellStart"/>
            <w:r w:rsidRPr="00C847E0">
              <w:rPr>
                <w:b/>
                <w:bCs/>
              </w:rPr>
              <w:t>Area</w:t>
            </w:r>
            <w:proofErr w:type="spellEnd"/>
            <w:r w:rsidRPr="00C847E0">
              <w:rPr>
                <w:b/>
                <w:bCs/>
              </w:rPr>
              <w:t xml:space="preserve">: </w:t>
            </w:r>
            <w:r w:rsidRPr="00C847E0">
              <w:t>33,60 x 4,00 m</w:t>
            </w:r>
            <w:r w:rsidRPr="00C847E0">
              <w:rPr>
                <w:vertAlign w:val="superscript"/>
              </w:rPr>
              <w:t>2</w:t>
            </w:r>
          </w:p>
        </w:tc>
      </w:tr>
      <w:tr w:rsidR="00476076" w:rsidRPr="00C847E0" w:rsidTr="00476076">
        <w:trPr>
          <w:trHeight w:val="345"/>
        </w:trPr>
        <w:tc>
          <w:tcPr>
            <w:tcW w:w="1667"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r w:rsidRPr="00C847E0">
              <w:t>Columpio generacional</w:t>
            </w:r>
          </w:p>
        </w:tc>
        <w:tc>
          <w:tcPr>
            <w:tcW w:w="333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r w:rsidRPr="00C847E0">
              <w:t>3,30 x 7,40 m</w:t>
            </w:r>
            <w:r w:rsidRPr="00C847E0">
              <w:rPr>
                <w:vertAlign w:val="superscript"/>
              </w:rPr>
              <w:t>2</w:t>
            </w:r>
          </w:p>
        </w:tc>
      </w:tr>
      <w:tr w:rsidR="00476076" w:rsidRPr="00C847E0" w:rsidTr="00476076">
        <w:trPr>
          <w:trHeight w:val="300"/>
        </w:trPr>
        <w:tc>
          <w:tcPr>
            <w:tcW w:w="1667"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r w:rsidRPr="00C847E0">
              <w:t>Combinación de estructuras Robinson</w:t>
            </w:r>
          </w:p>
        </w:tc>
        <w:tc>
          <w:tcPr>
            <w:tcW w:w="333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p>
        </w:tc>
      </w:tr>
      <w:tr w:rsidR="00476076" w:rsidRPr="00C847E0" w:rsidTr="00476076">
        <w:trPr>
          <w:trHeight w:val="345"/>
        </w:trPr>
        <w:tc>
          <w:tcPr>
            <w:tcW w:w="1667"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proofErr w:type="spellStart"/>
            <w:r w:rsidRPr="00C847E0">
              <w:t>Aschaffenburg</w:t>
            </w:r>
            <w:proofErr w:type="spellEnd"/>
          </w:p>
        </w:tc>
        <w:tc>
          <w:tcPr>
            <w:tcW w:w="333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r w:rsidRPr="00C847E0">
              <w:t>10,90 X 7,10 m</w:t>
            </w:r>
            <w:r w:rsidRPr="00C847E0">
              <w:rPr>
                <w:vertAlign w:val="superscript"/>
              </w:rPr>
              <w:t>2</w:t>
            </w:r>
          </w:p>
        </w:tc>
      </w:tr>
      <w:tr w:rsidR="00476076" w:rsidRPr="00C847E0" w:rsidTr="00476076">
        <w:trPr>
          <w:trHeight w:val="300"/>
        </w:trPr>
        <w:tc>
          <w:tcPr>
            <w:tcW w:w="121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p>
        </w:tc>
        <w:tc>
          <w:tcPr>
            <w:tcW w:w="1488"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p>
        </w:tc>
        <w:tc>
          <w:tcPr>
            <w:tcW w:w="22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p>
        </w:tc>
      </w:tr>
      <w:tr w:rsidR="00476076" w:rsidRPr="00C847E0" w:rsidTr="00476076">
        <w:trPr>
          <w:trHeight w:val="300"/>
        </w:trPr>
        <w:tc>
          <w:tcPr>
            <w:tcW w:w="121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p>
        </w:tc>
        <w:tc>
          <w:tcPr>
            <w:tcW w:w="1488"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p>
        </w:tc>
        <w:tc>
          <w:tcPr>
            <w:tcW w:w="22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pPr>
          </w:p>
        </w:tc>
      </w:tr>
      <w:tr w:rsidR="00476076" w:rsidRPr="00C847E0" w:rsidTr="00476076">
        <w:trPr>
          <w:trHeight w:val="300"/>
        </w:trPr>
        <w:tc>
          <w:tcPr>
            <w:tcW w:w="121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r w:rsidRPr="00C847E0">
              <w:rPr>
                <w:rFonts w:eastAsia="Times New Roman" w:cs="Calibri"/>
                <w:b/>
                <w:bCs/>
                <w:color w:val="000000"/>
                <w:lang w:eastAsia="es-ES"/>
              </w:rPr>
              <w:lastRenderedPageBreak/>
              <w:t>Parque infantil presupuestos</w:t>
            </w:r>
          </w:p>
        </w:tc>
        <w:tc>
          <w:tcPr>
            <w:tcW w:w="1488"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r w:rsidRPr="00C847E0">
              <w:rPr>
                <w:rFonts w:eastAsia="Times New Roman" w:cs="Calibri"/>
                <w:b/>
                <w:bCs/>
                <w:color w:val="000000"/>
                <w:lang w:eastAsia="es-ES"/>
              </w:rPr>
              <w:t>Área</w:t>
            </w:r>
          </w:p>
        </w:tc>
        <w:tc>
          <w:tcPr>
            <w:tcW w:w="22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r w:rsidRPr="00C847E0">
              <w:rPr>
                <w:rFonts w:eastAsia="Times New Roman" w:cs="Calibri"/>
                <w:b/>
                <w:bCs/>
                <w:color w:val="000000"/>
                <w:lang w:eastAsia="es-ES"/>
              </w:rPr>
              <w:t>Enlace</w:t>
            </w:r>
          </w:p>
        </w:tc>
      </w:tr>
      <w:tr w:rsidR="00476076" w:rsidRPr="00C847E0" w:rsidTr="00476076">
        <w:trPr>
          <w:trHeight w:val="345"/>
        </w:trPr>
        <w:tc>
          <w:tcPr>
            <w:tcW w:w="121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r w:rsidRPr="00C847E0">
              <w:rPr>
                <w:rFonts w:eastAsia="Times New Roman" w:cs="Calibri"/>
                <w:color w:val="000000"/>
                <w:lang w:eastAsia="es-ES"/>
              </w:rPr>
              <w:t>Castillo “</w:t>
            </w:r>
            <w:proofErr w:type="spellStart"/>
            <w:r w:rsidRPr="00C847E0">
              <w:rPr>
                <w:rFonts w:eastAsia="Times New Roman" w:cs="Calibri"/>
                <w:color w:val="000000"/>
                <w:lang w:eastAsia="es-ES"/>
              </w:rPr>
              <w:t>Waldniel</w:t>
            </w:r>
            <w:proofErr w:type="spellEnd"/>
            <w:r w:rsidRPr="00C847E0">
              <w:rPr>
                <w:rFonts w:eastAsia="Times New Roman" w:cs="Calibri"/>
                <w:color w:val="000000"/>
                <w:lang w:eastAsia="es-ES"/>
              </w:rPr>
              <w:t>”</w:t>
            </w:r>
          </w:p>
        </w:tc>
        <w:tc>
          <w:tcPr>
            <w:tcW w:w="1488"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r w:rsidRPr="00C847E0">
              <w:rPr>
                <w:rFonts w:eastAsia="Times New Roman" w:cs="Calibri"/>
                <w:color w:val="000000"/>
                <w:lang w:eastAsia="es-ES"/>
              </w:rPr>
              <w:t>19,15 x 14,10 m</w:t>
            </w:r>
            <w:r w:rsidRPr="00C847E0">
              <w:rPr>
                <w:rFonts w:eastAsia="Times New Roman" w:cs="Calibri"/>
                <w:color w:val="000000"/>
                <w:vertAlign w:val="superscript"/>
                <w:lang w:eastAsia="es-ES"/>
              </w:rPr>
              <w:t>2</w:t>
            </w:r>
          </w:p>
        </w:tc>
        <w:tc>
          <w:tcPr>
            <w:tcW w:w="22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r w:rsidRPr="00C847E0">
              <w:rPr>
                <w:rFonts w:eastAsia="Times New Roman" w:cs="Calibri"/>
                <w:color w:val="000000"/>
                <w:lang w:eastAsia="es-ES"/>
              </w:rPr>
              <w:t>https://www.iplayurban.com/es/castillo-waldniel/</w:t>
            </w:r>
          </w:p>
        </w:tc>
      </w:tr>
      <w:tr w:rsidR="00476076" w:rsidRPr="00C847E0" w:rsidTr="00476076">
        <w:trPr>
          <w:trHeight w:val="345"/>
        </w:trPr>
        <w:tc>
          <w:tcPr>
            <w:tcW w:w="121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r w:rsidRPr="00C847E0">
              <w:rPr>
                <w:rFonts w:eastAsia="Times New Roman" w:cs="Calibri"/>
                <w:color w:val="000000"/>
                <w:lang w:eastAsia="es-ES"/>
              </w:rPr>
              <w:t>Resorte madera Robinia</w:t>
            </w:r>
          </w:p>
        </w:tc>
        <w:tc>
          <w:tcPr>
            <w:tcW w:w="1488"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r w:rsidRPr="00C847E0">
              <w:rPr>
                <w:rFonts w:eastAsia="Times New Roman" w:cs="Calibri"/>
                <w:color w:val="000000"/>
                <w:lang w:eastAsia="es-ES"/>
              </w:rPr>
              <w:t>6,00 x 3,30 m</w:t>
            </w:r>
            <w:r w:rsidRPr="00C847E0">
              <w:rPr>
                <w:rFonts w:eastAsia="Times New Roman" w:cs="Calibri"/>
                <w:color w:val="000000"/>
                <w:vertAlign w:val="superscript"/>
                <w:lang w:eastAsia="es-ES"/>
              </w:rPr>
              <w:t>2</w:t>
            </w:r>
          </w:p>
        </w:tc>
        <w:tc>
          <w:tcPr>
            <w:tcW w:w="22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r w:rsidRPr="00C847E0">
              <w:rPr>
                <w:rFonts w:eastAsia="Times New Roman" w:cs="Calibri"/>
                <w:color w:val="000000"/>
                <w:lang w:eastAsia="es-ES"/>
              </w:rPr>
              <w:t>https://www.iplayurban.com/es/resorte-barra-de-equilibrio/</w:t>
            </w:r>
          </w:p>
        </w:tc>
      </w:tr>
      <w:tr w:rsidR="00476076" w:rsidRPr="00C847E0" w:rsidTr="00476076">
        <w:trPr>
          <w:trHeight w:val="345"/>
        </w:trPr>
        <w:tc>
          <w:tcPr>
            <w:tcW w:w="121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proofErr w:type="spellStart"/>
            <w:r w:rsidRPr="00C847E0">
              <w:rPr>
                <w:rFonts w:eastAsia="Times New Roman" w:cs="Calibri"/>
                <w:color w:val="000000"/>
                <w:lang w:eastAsia="es-ES"/>
              </w:rPr>
              <w:t>Tirolina</w:t>
            </w:r>
            <w:proofErr w:type="spellEnd"/>
          </w:p>
        </w:tc>
        <w:tc>
          <w:tcPr>
            <w:tcW w:w="1488"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proofErr w:type="spellStart"/>
            <w:r w:rsidRPr="00C847E0">
              <w:rPr>
                <w:rFonts w:eastAsia="Times New Roman" w:cs="Calibri"/>
                <w:b/>
                <w:bCs/>
                <w:color w:val="000000"/>
                <w:lang w:eastAsia="es-ES"/>
              </w:rPr>
              <w:t>Area</w:t>
            </w:r>
            <w:proofErr w:type="spellEnd"/>
            <w:r w:rsidRPr="00C847E0">
              <w:rPr>
                <w:rFonts w:eastAsia="Times New Roman" w:cs="Calibri"/>
                <w:b/>
                <w:bCs/>
                <w:color w:val="000000"/>
                <w:lang w:eastAsia="es-ES"/>
              </w:rPr>
              <w:t xml:space="preserve">: </w:t>
            </w:r>
            <w:r w:rsidRPr="00C847E0">
              <w:rPr>
                <w:rFonts w:eastAsia="Times New Roman" w:cs="Calibri"/>
                <w:color w:val="000000"/>
                <w:lang w:eastAsia="es-ES"/>
              </w:rPr>
              <w:t>33,60 x 4,00 m</w:t>
            </w:r>
            <w:r w:rsidRPr="00C847E0">
              <w:rPr>
                <w:rFonts w:eastAsia="Times New Roman" w:cs="Calibri"/>
                <w:color w:val="000000"/>
                <w:vertAlign w:val="superscript"/>
                <w:lang w:eastAsia="es-ES"/>
              </w:rPr>
              <w:t>2</w:t>
            </w:r>
          </w:p>
        </w:tc>
        <w:tc>
          <w:tcPr>
            <w:tcW w:w="22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r w:rsidRPr="00C847E0">
              <w:rPr>
                <w:rFonts w:eastAsia="Times New Roman" w:cs="Calibri"/>
                <w:color w:val="000000"/>
                <w:lang w:eastAsia="es-ES"/>
              </w:rPr>
              <w:t>https://www.iplayurban.com/es/tirolina-sin-rampa/</w:t>
            </w:r>
          </w:p>
        </w:tc>
      </w:tr>
      <w:tr w:rsidR="00476076" w:rsidRPr="00C847E0" w:rsidTr="00476076">
        <w:trPr>
          <w:trHeight w:val="345"/>
        </w:trPr>
        <w:tc>
          <w:tcPr>
            <w:tcW w:w="121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r w:rsidRPr="00C847E0">
              <w:rPr>
                <w:rFonts w:eastAsia="Times New Roman" w:cs="Calibri"/>
                <w:color w:val="000000"/>
                <w:lang w:eastAsia="es-ES"/>
              </w:rPr>
              <w:t>Columpio generacional</w:t>
            </w:r>
          </w:p>
        </w:tc>
        <w:tc>
          <w:tcPr>
            <w:tcW w:w="1488"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r w:rsidRPr="00C847E0">
              <w:rPr>
                <w:rFonts w:eastAsia="Times New Roman" w:cs="Calibri"/>
                <w:color w:val="000000"/>
                <w:lang w:eastAsia="es-ES"/>
              </w:rPr>
              <w:t>3,30 x 7,40 m</w:t>
            </w:r>
            <w:r w:rsidRPr="00C847E0">
              <w:rPr>
                <w:rFonts w:eastAsia="Times New Roman" w:cs="Calibri"/>
                <w:color w:val="000000"/>
                <w:vertAlign w:val="superscript"/>
                <w:lang w:eastAsia="es-ES"/>
              </w:rPr>
              <w:t>2</w:t>
            </w:r>
          </w:p>
        </w:tc>
        <w:tc>
          <w:tcPr>
            <w:tcW w:w="22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r w:rsidRPr="00C847E0">
              <w:rPr>
                <w:rFonts w:eastAsia="Times New Roman" w:cs="Calibri"/>
                <w:color w:val="000000"/>
                <w:lang w:eastAsia="es-ES"/>
              </w:rPr>
              <w:t>https://www.iplayurban.com/es/columpio-generacional/</w:t>
            </w:r>
          </w:p>
        </w:tc>
      </w:tr>
      <w:tr w:rsidR="00476076" w:rsidRPr="00C847E0" w:rsidTr="00476076">
        <w:trPr>
          <w:trHeight w:val="300"/>
        </w:trPr>
        <w:tc>
          <w:tcPr>
            <w:tcW w:w="121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r w:rsidRPr="00C847E0">
              <w:rPr>
                <w:rFonts w:eastAsia="Times New Roman" w:cs="Calibri"/>
                <w:color w:val="000000"/>
                <w:lang w:eastAsia="es-ES"/>
              </w:rPr>
              <w:t>Combinación de estructuras Robinson</w:t>
            </w:r>
          </w:p>
        </w:tc>
        <w:tc>
          <w:tcPr>
            <w:tcW w:w="1488"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rPr>
                <w:rFonts w:eastAsia="Times New Roman" w:cs="Calibri"/>
                <w:color w:val="000000"/>
                <w:lang w:eastAsia="es-ES"/>
              </w:rPr>
            </w:pPr>
          </w:p>
        </w:tc>
        <w:tc>
          <w:tcPr>
            <w:tcW w:w="22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r w:rsidRPr="00C847E0">
              <w:rPr>
                <w:rFonts w:eastAsia="Times New Roman" w:cs="Calibri"/>
                <w:color w:val="000000"/>
                <w:lang w:eastAsia="es-ES"/>
              </w:rPr>
              <w:t>https://www.iplayurban.com/es/combinacion-de-estructuras-robinson/</w:t>
            </w:r>
          </w:p>
        </w:tc>
      </w:tr>
      <w:tr w:rsidR="00476076" w:rsidRPr="00C847E0" w:rsidTr="00476076">
        <w:trPr>
          <w:trHeight w:val="345"/>
        </w:trPr>
        <w:tc>
          <w:tcPr>
            <w:tcW w:w="121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proofErr w:type="spellStart"/>
            <w:r w:rsidRPr="00C847E0">
              <w:rPr>
                <w:rFonts w:eastAsia="Times New Roman" w:cs="Calibri"/>
                <w:color w:val="000000"/>
                <w:lang w:eastAsia="es-ES"/>
              </w:rPr>
              <w:t>Aschaffenburg</w:t>
            </w:r>
            <w:proofErr w:type="spellEnd"/>
          </w:p>
        </w:tc>
        <w:tc>
          <w:tcPr>
            <w:tcW w:w="1488"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r w:rsidRPr="00C847E0">
              <w:rPr>
                <w:rFonts w:eastAsia="Times New Roman" w:cs="Calibri"/>
                <w:color w:val="000000"/>
                <w:lang w:eastAsia="es-ES"/>
              </w:rPr>
              <w:t>10,90 X 7,10 m</w:t>
            </w:r>
            <w:r w:rsidRPr="00C847E0">
              <w:rPr>
                <w:rFonts w:eastAsia="Times New Roman" w:cs="Calibri"/>
                <w:color w:val="000000"/>
                <w:vertAlign w:val="superscript"/>
                <w:lang w:eastAsia="es-ES"/>
              </w:rPr>
              <w:t>2</w:t>
            </w:r>
          </w:p>
        </w:tc>
        <w:tc>
          <w:tcPr>
            <w:tcW w:w="22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pPr>
            <w:r w:rsidRPr="00C847E0">
              <w:rPr>
                <w:rFonts w:eastAsia="Times New Roman" w:cs="Calibri"/>
                <w:color w:val="000000"/>
                <w:lang w:eastAsia="es-ES"/>
              </w:rPr>
              <w:t>https://www.iplayurban.com/es/aschaffenburg/</w:t>
            </w:r>
          </w:p>
        </w:tc>
      </w:tr>
      <w:tr w:rsidR="00476076" w:rsidRPr="00C847E0" w:rsidTr="00476076">
        <w:trPr>
          <w:trHeight w:val="345"/>
        </w:trPr>
        <w:tc>
          <w:tcPr>
            <w:tcW w:w="121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rPr>
                <w:rFonts w:eastAsia="Times New Roman" w:cs="Calibri"/>
                <w:color w:val="000000"/>
                <w:lang w:eastAsia="es-ES"/>
              </w:rPr>
            </w:pPr>
          </w:p>
        </w:tc>
        <w:tc>
          <w:tcPr>
            <w:tcW w:w="1488"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rPr>
                <w:rFonts w:eastAsia="Times New Roman" w:cs="Calibri"/>
                <w:color w:val="000000"/>
                <w:lang w:eastAsia="es-ES"/>
              </w:rPr>
            </w:pPr>
          </w:p>
        </w:tc>
        <w:tc>
          <w:tcPr>
            <w:tcW w:w="22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rPr>
                <w:rFonts w:eastAsia="Times New Roman" w:cs="Calibri"/>
                <w:color w:val="000000"/>
                <w:lang w:eastAsia="es-ES"/>
              </w:rPr>
            </w:pPr>
            <w:r w:rsidRPr="00C847E0">
              <w:rPr>
                <w:rFonts w:eastAsia="Times New Roman" w:cs="Calibri"/>
                <w:color w:val="000000"/>
                <w:lang w:eastAsia="es-ES"/>
              </w:rPr>
              <w:t>Total Presupuesto: adjunto presupuesto total en anexo aparte, elegir según presupuesto.</w:t>
            </w:r>
          </w:p>
        </w:tc>
      </w:tr>
      <w:tr w:rsidR="00476076" w:rsidRPr="00C847E0" w:rsidTr="00476076">
        <w:trPr>
          <w:trHeight w:val="345"/>
        </w:trPr>
        <w:tc>
          <w:tcPr>
            <w:tcW w:w="121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rPr>
                <w:rFonts w:eastAsia="Times New Roman" w:cs="Calibri"/>
                <w:color w:val="000000"/>
                <w:lang w:eastAsia="es-ES"/>
              </w:rPr>
            </w:pPr>
            <w:r w:rsidRPr="00C847E0">
              <w:rPr>
                <w:rFonts w:eastAsia="Times New Roman" w:cs="Calibri"/>
                <w:color w:val="000000"/>
                <w:lang w:eastAsia="es-ES"/>
              </w:rPr>
              <w:t>Templete</w:t>
            </w:r>
          </w:p>
        </w:tc>
        <w:tc>
          <w:tcPr>
            <w:tcW w:w="1488"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rPr>
                <w:rFonts w:eastAsia="Times New Roman" w:cs="Calibri"/>
                <w:color w:val="000000"/>
                <w:lang w:eastAsia="es-ES"/>
              </w:rPr>
            </w:pPr>
            <w:r w:rsidRPr="00C847E0">
              <w:rPr>
                <w:rFonts w:eastAsia="Times New Roman" w:cs="Calibri"/>
                <w:color w:val="000000"/>
                <w:lang w:eastAsia="es-ES"/>
              </w:rPr>
              <w:t xml:space="preserve">Templete de ladrillo pentagonal, en cada una de sus caras de instalará una pintura del elemento arquitectónico más representativo histórico de cada Villa. </w:t>
            </w:r>
          </w:p>
        </w:tc>
        <w:tc>
          <w:tcPr>
            <w:tcW w:w="2297"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76076" w:rsidRPr="00C847E0" w:rsidRDefault="00476076" w:rsidP="000A6057">
            <w:pPr>
              <w:pStyle w:val="Standard"/>
              <w:spacing w:before="0"/>
              <w:ind w:left="0" w:right="0"/>
              <w:rPr>
                <w:rFonts w:eastAsia="Times New Roman" w:cs="Calibri"/>
                <w:color w:val="000000"/>
                <w:lang w:eastAsia="es-ES"/>
              </w:rPr>
            </w:pPr>
            <w:r w:rsidRPr="00C847E0">
              <w:rPr>
                <w:rFonts w:eastAsia="Times New Roman" w:cs="Calibri"/>
                <w:color w:val="000000"/>
                <w:lang w:eastAsia="es-ES"/>
              </w:rPr>
              <w:t>Presupuesto: 6.000€</w:t>
            </w:r>
          </w:p>
        </w:tc>
      </w:tr>
    </w:tbl>
    <w:p w:rsidR="00E71B4B" w:rsidRPr="00C847E0" w:rsidRDefault="00E71B4B" w:rsidP="00476076">
      <w:pPr>
        <w:pStyle w:val="Standard"/>
        <w:ind w:left="0"/>
      </w:pPr>
    </w:p>
    <w:p w:rsidR="00476076" w:rsidRPr="00C847E0" w:rsidRDefault="00476076" w:rsidP="00564A2B">
      <w:pPr>
        <w:pStyle w:val="Prrafodelista"/>
        <w:numPr>
          <w:ilvl w:val="0"/>
          <w:numId w:val="10"/>
        </w:numPr>
        <w:suppressAutoHyphens/>
        <w:autoSpaceDN w:val="0"/>
        <w:spacing w:after="0"/>
        <w:ind w:right="72"/>
        <w:contextualSpacing w:val="0"/>
        <w:jc w:val="left"/>
        <w:textAlignment w:val="baseline"/>
      </w:pPr>
      <w:r w:rsidRPr="00C847E0">
        <w:rPr>
          <w:b/>
          <w:bCs/>
        </w:rPr>
        <w:t>MUSEO URBANO</w:t>
      </w:r>
    </w:p>
    <w:p w:rsidR="00476076" w:rsidRPr="00C847E0" w:rsidRDefault="00476076" w:rsidP="00476076">
      <w:pPr>
        <w:pStyle w:val="Standard"/>
        <w:ind w:left="360"/>
      </w:pPr>
      <w:r w:rsidRPr="00C847E0">
        <w:rPr>
          <w:b/>
          <w:bCs/>
        </w:rPr>
        <w:t>ANUALIDADES:</w:t>
      </w:r>
      <w:r w:rsidR="00E71B4B" w:rsidRPr="00C847E0">
        <w:rPr>
          <w:b/>
          <w:bCs/>
        </w:rPr>
        <w:t xml:space="preserve"> </w:t>
      </w:r>
      <w:r w:rsidRPr="00C847E0">
        <w:rPr>
          <w:b/>
          <w:bCs/>
        </w:rPr>
        <w:t>1, 2, 3.</w:t>
      </w:r>
    </w:p>
    <w:p w:rsidR="00476076" w:rsidRPr="00C847E0" w:rsidRDefault="00476076" w:rsidP="00476076">
      <w:pPr>
        <w:pStyle w:val="Standard"/>
        <w:ind w:left="360"/>
      </w:pPr>
      <w:r w:rsidRPr="00C847E0">
        <w:rPr>
          <w:b/>
          <w:bCs/>
        </w:rPr>
        <w:t xml:space="preserve">DESCRIPCIÓN: </w:t>
      </w:r>
      <w:r w:rsidRPr="00C847E0">
        <w:t>Se pretende continuar y recuperar la esencia de un pueblo a través de elementos con los que el “visitante” identifique el mismo. El objetivo es plasmar la tradición oral, los antiguos oficios, los motes, la toponimia en sus calles, en sus fachadas, en sus rincones; bien sea en pintura murales, bien en cerámica para que de esa forma el “visitante” se adentre en la propia identidad del pueblo. La historia de los últimos 40 años de nuestro municipio viene marcada por la actuación de pinturas murales en fachadas y grupos escultóricos insertados en todo el municipio, a lo que se une un Museo de Pintura Contemporánea, resultado de las distintas ediciones de Concurso de pintura con resultado anual y un Museo Internacional del Aceite de Oliva, con muestra de todos los países de cultura olivarera del mediterráneo. Para ello, contaríamos de un plano turístico del itinerario a seguir y con un servicio de guía.</w:t>
      </w:r>
    </w:p>
    <w:p w:rsidR="00476076" w:rsidRPr="00C847E0" w:rsidRDefault="00476076" w:rsidP="00476076">
      <w:pPr>
        <w:pStyle w:val="Standard"/>
        <w:ind w:left="360"/>
      </w:pPr>
      <w:r w:rsidRPr="00C847E0">
        <w:rPr>
          <w:b/>
          <w:bCs/>
        </w:rPr>
        <w:t>NECESIDAD:</w:t>
      </w:r>
      <w:r w:rsidRPr="00C847E0">
        <w:t xml:space="preserve"> El turismo rural es una de las modalidades turísticas que más están creciendo en volumen de negocio hasta la llegada de la pandemia. Hay que mostrar al “visitante” lo más cercano, lo esencial del pueblo. El “visitante” tiene que palpar, sentir, interiorizar, meterse en el pueblo. Nosotros queremos mostrar parte de la identidad de nuestro </w:t>
      </w:r>
      <w:r w:rsidRPr="00C847E0">
        <w:lastRenderedPageBreak/>
        <w:t>pueblo. Uno de los atractivos turísticos de nuestra localidad es las pinturas murales y museos, que a lo largo de los años han servido para atraer turismo a nuestra localidad.</w:t>
      </w:r>
    </w:p>
    <w:p w:rsidR="00476076" w:rsidRPr="00C847E0" w:rsidRDefault="00476076" w:rsidP="00476076">
      <w:pPr>
        <w:pStyle w:val="Standard"/>
        <w:ind w:left="360"/>
      </w:pPr>
      <w:r w:rsidRPr="00C847E0">
        <w:rPr>
          <w:b/>
          <w:bCs/>
        </w:rPr>
        <w:t>OBJETIVO:</w:t>
      </w:r>
      <w:r w:rsidRPr="00C847E0">
        <w:t xml:space="preserve"> Promover un turismo cultural aprovechando los recursos que ya hay en la localidad, con visitas guiadas.</w:t>
      </w:r>
    </w:p>
    <w:p w:rsidR="00476076" w:rsidRPr="00C847E0" w:rsidRDefault="00476076" w:rsidP="00476076">
      <w:pPr>
        <w:pStyle w:val="Standard"/>
        <w:ind w:left="360"/>
      </w:pPr>
      <w:r w:rsidRPr="00C847E0">
        <w:rPr>
          <w:b/>
          <w:bCs/>
        </w:rPr>
        <w:t>ACTOR EJECUTOR:</w:t>
      </w:r>
      <w:r w:rsidRPr="00C847E0">
        <w:t xml:space="preserve"> Ayuntamiento de Santa Cruz del Valle.</w:t>
      </w:r>
    </w:p>
    <w:p w:rsidR="00476076" w:rsidRPr="00C847E0" w:rsidRDefault="00476076" w:rsidP="00476076">
      <w:pPr>
        <w:pStyle w:val="Standard"/>
        <w:ind w:left="360"/>
      </w:pPr>
      <w:r w:rsidRPr="00C847E0">
        <w:rPr>
          <w:b/>
          <w:bCs/>
        </w:rPr>
        <w:t>PRESUPUESTO:</w:t>
      </w:r>
      <w:r w:rsidRPr="00C847E0">
        <w:t xml:space="preserve"> </w:t>
      </w:r>
      <w:proofErr w:type="gramStart"/>
      <w:r w:rsidRPr="00C847E0">
        <w:t>TOTAL …</w:t>
      </w:r>
      <w:proofErr w:type="gramEnd"/>
      <w:r w:rsidR="00E71B4B" w:rsidRPr="00C847E0">
        <w:t xml:space="preserve"> </w:t>
      </w:r>
      <w:r w:rsidRPr="00C847E0">
        <w:t>33,000€</w:t>
      </w:r>
    </w:p>
    <w:p w:rsidR="00476076" w:rsidRPr="00C847E0" w:rsidRDefault="00476076" w:rsidP="00564A2B">
      <w:pPr>
        <w:pStyle w:val="Prrafodelista"/>
        <w:numPr>
          <w:ilvl w:val="0"/>
          <w:numId w:val="11"/>
        </w:numPr>
        <w:suppressAutoHyphens/>
        <w:autoSpaceDN w:val="0"/>
        <w:spacing w:after="0"/>
        <w:ind w:right="72"/>
        <w:contextualSpacing w:val="0"/>
        <w:jc w:val="left"/>
        <w:textAlignment w:val="baseline"/>
      </w:pPr>
      <w:r w:rsidRPr="00C847E0">
        <w:t>Restauración de murales: pinturas, barnices: 1.200</w:t>
      </w:r>
      <w:r w:rsidRPr="00C847E0">
        <w:rPr>
          <w:rFonts w:cs="Calibri"/>
        </w:rPr>
        <w:t>€</w:t>
      </w:r>
      <w:r w:rsidRPr="00C847E0">
        <w:t>. Cerrajería: 700</w:t>
      </w:r>
      <w:r w:rsidRPr="00C847E0">
        <w:rPr>
          <w:rFonts w:cs="Calibri"/>
        </w:rPr>
        <w:t>€</w:t>
      </w:r>
      <w:r w:rsidRPr="00C847E0">
        <w:t>. Maderas: 500</w:t>
      </w:r>
      <w:r w:rsidRPr="00C847E0">
        <w:rPr>
          <w:rFonts w:cs="Calibri"/>
        </w:rPr>
        <w:t>€</w:t>
      </w:r>
      <w:r w:rsidRPr="00C847E0">
        <w:t>. Ferretería 100</w:t>
      </w:r>
      <w:r w:rsidRPr="00C847E0">
        <w:rPr>
          <w:rFonts w:cs="Calibri"/>
        </w:rPr>
        <w:t>€</w:t>
      </w:r>
      <w:r w:rsidRPr="00C847E0">
        <w:t>.</w:t>
      </w:r>
    </w:p>
    <w:p w:rsidR="00476076" w:rsidRPr="00C847E0" w:rsidRDefault="00476076" w:rsidP="00564A2B">
      <w:pPr>
        <w:pStyle w:val="Prrafodelista"/>
        <w:numPr>
          <w:ilvl w:val="0"/>
          <w:numId w:val="11"/>
        </w:numPr>
        <w:suppressAutoHyphens/>
        <w:autoSpaceDN w:val="0"/>
        <w:spacing w:after="0"/>
        <w:ind w:right="72"/>
        <w:contextualSpacing w:val="0"/>
        <w:jc w:val="left"/>
        <w:textAlignment w:val="baseline"/>
      </w:pPr>
      <w:r w:rsidRPr="00C847E0">
        <w:t>Mano de obra: Pintor 6.000</w:t>
      </w:r>
      <w:r w:rsidRPr="00C847E0">
        <w:rPr>
          <w:rFonts w:cs="Calibri"/>
        </w:rPr>
        <w:t>€</w:t>
      </w:r>
    </w:p>
    <w:p w:rsidR="00476076" w:rsidRPr="00C847E0" w:rsidRDefault="00476076" w:rsidP="00564A2B">
      <w:pPr>
        <w:pStyle w:val="Prrafodelista"/>
        <w:numPr>
          <w:ilvl w:val="0"/>
          <w:numId w:val="11"/>
        </w:numPr>
        <w:suppressAutoHyphens/>
        <w:autoSpaceDN w:val="0"/>
        <w:spacing w:after="0"/>
        <w:ind w:right="72"/>
        <w:contextualSpacing w:val="0"/>
        <w:jc w:val="left"/>
        <w:textAlignment w:val="baseline"/>
      </w:pPr>
      <w:r w:rsidRPr="00C847E0">
        <w:t>Mapa turístico: 1.500</w:t>
      </w:r>
      <w:r w:rsidRPr="00C847E0">
        <w:rPr>
          <w:rFonts w:cs="Calibri"/>
        </w:rPr>
        <w:t>€</w:t>
      </w:r>
    </w:p>
    <w:p w:rsidR="00476076" w:rsidRPr="00C847E0" w:rsidRDefault="00476076" w:rsidP="00564A2B">
      <w:pPr>
        <w:pStyle w:val="Prrafodelista"/>
        <w:numPr>
          <w:ilvl w:val="0"/>
          <w:numId w:val="11"/>
        </w:numPr>
        <w:suppressAutoHyphens/>
        <w:autoSpaceDN w:val="0"/>
        <w:spacing w:after="0"/>
        <w:ind w:right="72"/>
        <w:contextualSpacing w:val="0"/>
        <w:jc w:val="left"/>
        <w:textAlignment w:val="baseline"/>
      </w:pPr>
      <w:r w:rsidRPr="00C847E0">
        <w:t>Guía: 18.000</w:t>
      </w:r>
      <w:r w:rsidRPr="00C847E0">
        <w:rPr>
          <w:rFonts w:cs="Calibri"/>
        </w:rPr>
        <w:t>€.</w:t>
      </w:r>
    </w:p>
    <w:p w:rsidR="00476076" w:rsidRPr="00C847E0" w:rsidRDefault="00476076" w:rsidP="00564A2B">
      <w:pPr>
        <w:pStyle w:val="Prrafodelista"/>
        <w:numPr>
          <w:ilvl w:val="0"/>
          <w:numId w:val="11"/>
        </w:numPr>
        <w:suppressAutoHyphens/>
        <w:autoSpaceDN w:val="0"/>
        <w:spacing w:after="0"/>
        <w:ind w:right="72"/>
        <w:contextualSpacing w:val="0"/>
        <w:jc w:val="left"/>
        <w:textAlignment w:val="baseline"/>
      </w:pPr>
      <w:r w:rsidRPr="00C847E0">
        <w:rPr>
          <w:rFonts w:cs="Calibri"/>
        </w:rPr>
        <w:t>Cerámica: 5.000 €.</w:t>
      </w:r>
    </w:p>
    <w:p w:rsidR="00476076" w:rsidRPr="00C847E0" w:rsidRDefault="00476076" w:rsidP="00476076">
      <w:pPr>
        <w:pStyle w:val="Standard"/>
        <w:ind w:left="360"/>
      </w:pPr>
      <w:r w:rsidRPr="00C847E0">
        <w:rPr>
          <w:b/>
          <w:bCs/>
        </w:rPr>
        <w:t>RESULTADOS PREVISTOS:</w:t>
      </w:r>
      <w:r w:rsidRPr="00C847E0">
        <w:t xml:space="preserve"> creación de un puesto de trabajo, aumentos de visitas turísticas y restauración y creación de murales.</w:t>
      </w:r>
    </w:p>
    <w:p w:rsidR="00476076" w:rsidRPr="00C847E0" w:rsidRDefault="00476076" w:rsidP="00476076">
      <w:pPr>
        <w:pStyle w:val="Standard"/>
        <w:ind w:left="360"/>
      </w:pPr>
      <w:r w:rsidRPr="00C847E0">
        <w:rPr>
          <w:b/>
          <w:bCs/>
        </w:rPr>
        <w:t>INDICADORES PARA SU EVALUCAIÓN:</w:t>
      </w:r>
    </w:p>
    <w:p w:rsidR="00476076" w:rsidRPr="00C847E0" w:rsidRDefault="00476076" w:rsidP="00476076">
      <w:pPr>
        <w:pStyle w:val="Standard"/>
        <w:ind w:left="360"/>
      </w:pPr>
      <w:r w:rsidRPr="00C847E0">
        <w:rPr>
          <w:b/>
          <w:bCs/>
        </w:rPr>
        <w:t>CALENDARIO:</w:t>
      </w:r>
    </w:p>
    <w:p w:rsidR="00476076" w:rsidRPr="00C847E0" w:rsidRDefault="00476076" w:rsidP="00476076">
      <w:pPr>
        <w:pStyle w:val="Standard"/>
        <w:ind w:left="360"/>
      </w:pPr>
      <w:r w:rsidRPr="00C847E0">
        <w:rPr>
          <w:b/>
          <w:bCs/>
        </w:rPr>
        <w:t xml:space="preserve">Año 1 </w:t>
      </w:r>
      <w:proofErr w:type="gramStart"/>
      <w:r w:rsidRPr="00C847E0">
        <w:t>Mayo</w:t>
      </w:r>
      <w:proofErr w:type="gramEnd"/>
      <w:r w:rsidRPr="00C847E0">
        <w:t>- Septiembre 2022:</w:t>
      </w:r>
      <w:r w:rsidRPr="00C847E0">
        <w:rPr>
          <w:b/>
          <w:bCs/>
        </w:rPr>
        <w:t xml:space="preserve"> </w:t>
      </w:r>
      <w:r w:rsidRPr="00C847E0">
        <w:t>Barnizado y restauración murales existentes. Colocación cerámica.</w:t>
      </w:r>
    </w:p>
    <w:p w:rsidR="00476076" w:rsidRPr="00C847E0" w:rsidRDefault="00476076" w:rsidP="00476076">
      <w:pPr>
        <w:pStyle w:val="Standard"/>
        <w:ind w:left="360"/>
      </w:pPr>
      <w:r w:rsidRPr="00C847E0">
        <w:rPr>
          <w:b/>
          <w:bCs/>
        </w:rPr>
        <w:t xml:space="preserve">Año 2 </w:t>
      </w:r>
      <w:proofErr w:type="gramStart"/>
      <w:r w:rsidRPr="00C847E0">
        <w:t>Mayo</w:t>
      </w:r>
      <w:proofErr w:type="gramEnd"/>
      <w:r w:rsidRPr="00C847E0">
        <w:t>- Septiembre 2023: Realización y</w:t>
      </w:r>
      <w:r w:rsidRPr="00C847E0">
        <w:rPr>
          <w:b/>
          <w:bCs/>
        </w:rPr>
        <w:t xml:space="preserve"> c</w:t>
      </w:r>
      <w:r w:rsidRPr="00C847E0">
        <w:t>olocación nuevos murales</w:t>
      </w:r>
      <w:r w:rsidRPr="00C847E0">
        <w:rPr>
          <w:b/>
          <w:bCs/>
        </w:rPr>
        <w:t>.</w:t>
      </w:r>
    </w:p>
    <w:p w:rsidR="00E71B4B" w:rsidRPr="00C847E0" w:rsidRDefault="00476076" w:rsidP="00476076">
      <w:pPr>
        <w:pStyle w:val="Standard"/>
        <w:ind w:left="360"/>
      </w:pPr>
      <w:r w:rsidRPr="00C847E0">
        <w:rPr>
          <w:b/>
          <w:bCs/>
        </w:rPr>
        <w:t xml:space="preserve">Año 3 </w:t>
      </w:r>
      <w:proofErr w:type="gramStart"/>
      <w:r w:rsidRPr="00C847E0">
        <w:t>Mayo</w:t>
      </w:r>
      <w:proofErr w:type="gramEnd"/>
      <w:r w:rsidRPr="00C847E0">
        <w:t xml:space="preserve"> – Septiembre 2024: Realización y </w:t>
      </w:r>
      <w:r w:rsidRPr="00C847E0">
        <w:rPr>
          <w:b/>
          <w:bCs/>
        </w:rPr>
        <w:t>c</w:t>
      </w:r>
      <w:r w:rsidRPr="00C847E0">
        <w:t>olocación nuevos murales.</w:t>
      </w:r>
    </w:p>
    <w:p w:rsidR="00E71B4B" w:rsidRPr="00C847E0" w:rsidRDefault="00476076" w:rsidP="00564A2B">
      <w:pPr>
        <w:pStyle w:val="Prrafodelista"/>
        <w:numPr>
          <w:ilvl w:val="0"/>
          <w:numId w:val="10"/>
        </w:numPr>
        <w:suppressAutoHyphens/>
        <w:autoSpaceDN w:val="0"/>
        <w:spacing w:after="0"/>
        <w:ind w:right="72"/>
        <w:contextualSpacing w:val="0"/>
        <w:jc w:val="left"/>
        <w:textAlignment w:val="baseline"/>
      </w:pPr>
      <w:r w:rsidRPr="00C847E0">
        <w:rPr>
          <w:b/>
          <w:bCs/>
        </w:rPr>
        <w:t>ACTIVIDADES DEPORTIVAS Y RUTAS DE ACTUACIÓN EN SENDERISMO Y BOTÁNICA.</w:t>
      </w:r>
    </w:p>
    <w:p w:rsidR="00476076" w:rsidRPr="00C847E0" w:rsidRDefault="00476076" w:rsidP="00564A2B">
      <w:pPr>
        <w:pStyle w:val="Prrafodelista"/>
        <w:numPr>
          <w:ilvl w:val="0"/>
          <w:numId w:val="14"/>
        </w:numPr>
        <w:suppressAutoHyphens/>
        <w:autoSpaceDN w:val="0"/>
        <w:spacing w:after="0"/>
        <w:ind w:right="72"/>
        <w:contextualSpacing w:val="0"/>
        <w:jc w:val="left"/>
        <w:textAlignment w:val="baseline"/>
      </w:pPr>
      <w:bookmarkStart w:id="1" w:name="_Hlk70582172"/>
      <w:r w:rsidRPr="00C847E0">
        <w:rPr>
          <w:b/>
          <w:bCs/>
        </w:rPr>
        <w:t>CICLOMARCHA.</w:t>
      </w:r>
    </w:p>
    <w:p w:rsidR="00476076" w:rsidRPr="00C847E0" w:rsidRDefault="00476076" w:rsidP="00476076">
      <w:pPr>
        <w:pStyle w:val="Standard"/>
        <w:ind w:left="432"/>
      </w:pPr>
      <w:r w:rsidRPr="00C847E0">
        <w:rPr>
          <w:b/>
          <w:bCs/>
        </w:rPr>
        <w:t>ANUALIDADES: 1, 2, 3</w:t>
      </w:r>
    </w:p>
    <w:p w:rsidR="00476076" w:rsidRPr="00C847E0" w:rsidRDefault="00476076" w:rsidP="00476076">
      <w:pPr>
        <w:pStyle w:val="Standard"/>
        <w:ind w:left="432"/>
      </w:pPr>
      <w:r w:rsidRPr="00C847E0">
        <w:rPr>
          <w:b/>
          <w:bCs/>
        </w:rPr>
        <w:t>DESCRIPCIÓN:</w:t>
      </w:r>
      <w:r w:rsidRPr="00C847E0">
        <w:t xml:space="preserve"> Se pretende recuperar una </w:t>
      </w:r>
      <w:proofErr w:type="spellStart"/>
      <w:r w:rsidRPr="00C847E0">
        <w:t>ciclomarcha</w:t>
      </w:r>
      <w:proofErr w:type="spellEnd"/>
      <w:r w:rsidRPr="00C847E0">
        <w:t xml:space="preserve"> que se celebró durante 15 años en la localidad, llegando a un número elevado de participantes y de diversas nacionalidades. Esta marcha lúdico- deportiva con la naturaleza y no competitiva, sería complementada con una marcha cultural, recorriendo el itinerario marcado y monumental de las Cinco Villas. Marchas que se celebran en un mismo fin de semana y sería complementada con un punto con bicicletas eléctricas, cuya finalidad sería realizar rutas estables durante todo el año.</w:t>
      </w:r>
    </w:p>
    <w:p w:rsidR="00E71B4B" w:rsidRPr="00C847E0" w:rsidRDefault="00476076" w:rsidP="00476076">
      <w:pPr>
        <w:pStyle w:val="Prrafodelista"/>
        <w:ind w:left="432"/>
      </w:pPr>
      <w:r w:rsidRPr="00C847E0">
        <w:rPr>
          <w:b/>
          <w:bCs/>
        </w:rPr>
        <w:t xml:space="preserve">NECESIDAD: </w:t>
      </w:r>
      <w:r w:rsidRPr="00C847E0">
        <w:t>El mundo de la BTT, amante de los buenos recorridos donde se libere adrenalina, es muy selectivo, y en nuestros montes se encuentran ingredientes necesarios para realizar un menú a gusto de todos</w:t>
      </w:r>
      <w:r w:rsidRPr="00C847E0">
        <w:rPr>
          <w:b/>
          <w:bCs/>
        </w:rPr>
        <w:t>.</w:t>
      </w:r>
    </w:p>
    <w:p w:rsidR="00476076" w:rsidRPr="00C847E0" w:rsidRDefault="00476076" w:rsidP="00476076">
      <w:pPr>
        <w:pStyle w:val="Prrafodelista"/>
        <w:ind w:left="432"/>
        <w:rPr>
          <w:b/>
          <w:bCs/>
        </w:rPr>
      </w:pPr>
      <w:r w:rsidRPr="00C847E0">
        <w:rPr>
          <w:b/>
          <w:bCs/>
        </w:rPr>
        <w:t>PRESUPUESTO:</w:t>
      </w:r>
    </w:p>
    <w:p w:rsidR="00476076" w:rsidRPr="00C847E0" w:rsidRDefault="00476076" w:rsidP="00564A2B">
      <w:pPr>
        <w:pStyle w:val="Prrafodelista"/>
        <w:numPr>
          <w:ilvl w:val="0"/>
          <w:numId w:val="11"/>
        </w:numPr>
        <w:suppressAutoHyphens/>
        <w:autoSpaceDN w:val="0"/>
        <w:spacing w:after="0"/>
        <w:ind w:right="72"/>
        <w:contextualSpacing w:val="0"/>
        <w:jc w:val="left"/>
        <w:textAlignment w:val="baseline"/>
      </w:pPr>
      <w:r w:rsidRPr="00C847E0">
        <w:rPr>
          <w:b/>
          <w:bCs/>
        </w:rPr>
        <w:t xml:space="preserve">Señalización: </w:t>
      </w:r>
      <w:r w:rsidRPr="00C847E0">
        <w:t>1.000</w:t>
      </w:r>
      <w:r w:rsidRPr="00C847E0">
        <w:rPr>
          <w:rFonts w:cs="Calibri"/>
        </w:rPr>
        <w:t>€</w:t>
      </w:r>
      <w:r w:rsidRPr="00C847E0">
        <w:t xml:space="preserve"> </w:t>
      </w:r>
    </w:p>
    <w:p w:rsidR="00476076" w:rsidRPr="00C847E0" w:rsidRDefault="00476076" w:rsidP="00564A2B">
      <w:pPr>
        <w:pStyle w:val="Prrafodelista"/>
        <w:numPr>
          <w:ilvl w:val="0"/>
          <w:numId w:val="11"/>
        </w:numPr>
        <w:suppressAutoHyphens/>
        <w:autoSpaceDN w:val="0"/>
        <w:spacing w:after="0"/>
        <w:ind w:right="72"/>
        <w:contextualSpacing w:val="0"/>
        <w:jc w:val="left"/>
        <w:textAlignment w:val="baseline"/>
      </w:pPr>
      <w:r w:rsidRPr="00C847E0">
        <w:rPr>
          <w:b/>
          <w:bCs/>
        </w:rPr>
        <w:lastRenderedPageBreak/>
        <w:t xml:space="preserve">Folletos: </w:t>
      </w:r>
      <w:r w:rsidRPr="00C847E0">
        <w:t>1.500</w:t>
      </w:r>
      <w:r w:rsidRPr="00C847E0">
        <w:rPr>
          <w:rFonts w:cs="Calibri"/>
        </w:rPr>
        <w:t>€</w:t>
      </w:r>
    </w:p>
    <w:p w:rsidR="00476076" w:rsidRPr="00C847E0" w:rsidRDefault="00476076" w:rsidP="00564A2B">
      <w:pPr>
        <w:pStyle w:val="Prrafodelista"/>
        <w:numPr>
          <w:ilvl w:val="0"/>
          <w:numId w:val="11"/>
        </w:numPr>
        <w:suppressAutoHyphens/>
        <w:autoSpaceDN w:val="0"/>
        <w:spacing w:after="0"/>
        <w:ind w:right="72"/>
        <w:contextualSpacing w:val="0"/>
        <w:jc w:val="left"/>
        <w:textAlignment w:val="baseline"/>
      </w:pPr>
      <w:r w:rsidRPr="00C847E0">
        <w:rPr>
          <w:b/>
          <w:bCs/>
        </w:rPr>
        <w:t xml:space="preserve">Avituallamiento: </w:t>
      </w:r>
      <w:r w:rsidRPr="00C847E0">
        <w:t>500</w:t>
      </w:r>
      <w:r w:rsidRPr="00C847E0">
        <w:rPr>
          <w:rFonts w:cs="Calibri"/>
        </w:rPr>
        <w:t>€</w:t>
      </w:r>
    </w:p>
    <w:p w:rsidR="00E71B4B" w:rsidRPr="00C847E0" w:rsidRDefault="00476076" w:rsidP="00564A2B">
      <w:pPr>
        <w:pStyle w:val="Prrafodelista"/>
        <w:numPr>
          <w:ilvl w:val="0"/>
          <w:numId w:val="11"/>
        </w:numPr>
        <w:suppressAutoHyphens/>
        <w:autoSpaceDN w:val="0"/>
        <w:spacing w:after="0"/>
        <w:ind w:right="72"/>
        <w:contextualSpacing w:val="0"/>
        <w:jc w:val="left"/>
        <w:textAlignment w:val="baseline"/>
      </w:pPr>
      <w:r w:rsidRPr="00C847E0">
        <w:rPr>
          <w:b/>
          <w:bCs/>
        </w:rPr>
        <w:t xml:space="preserve">Bicicletas eléctricas: </w:t>
      </w:r>
      <w:r w:rsidRPr="00C847E0">
        <w:t>8 x 2.500</w:t>
      </w:r>
      <w:r w:rsidRPr="00C847E0">
        <w:rPr>
          <w:rFonts w:cs="Calibri"/>
        </w:rPr>
        <w:t>€</w:t>
      </w:r>
      <w:r w:rsidRPr="00C847E0">
        <w:t xml:space="preserve"> = 20.000</w:t>
      </w:r>
      <w:r w:rsidRPr="00C847E0">
        <w:rPr>
          <w:rFonts w:cs="Calibri"/>
        </w:rPr>
        <w:t>€</w:t>
      </w:r>
    </w:p>
    <w:p w:rsidR="00E71B4B" w:rsidRPr="00C847E0" w:rsidRDefault="00476076" w:rsidP="00476076">
      <w:pPr>
        <w:pStyle w:val="Prrafodelista"/>
        <w:ind w:left="432"/>
      </w:pPr>
      <w:r w:rsidRPr="00C847E0">
        <w:rPr>
          <w:b/>
          <w:bCs/>
        </w:rPr>
        <w:t xml:space="preserve">OBJETIVO: </w:t>
      </w:r>
      <w:r w:rsidRPr="00C847E0">
        <w:t>Captar y fidelizar al mundo BTT con nuestras marchas, disfrutando de un excepcional fin de semana e invitar a que posteriormente puedan volver a realizar nuestras rutas, en familia o con amigos, con nuestras bicicletas eléctricas.</w:t>
      </w:r>
    </w:p>
    <w:p w:rsidR="00E71B4B" w:rsidRPr="00C847E0" w:rsidRDefault="00476076" w:rsidP="00476076">
      <w:pPr>
        <w:pStyle w:val="Prrafodelista"/>
        <w:ind w:left="432"/>
      </w:pPr>
      <w:r w:rsidRPr="00C847E0">
        <w:rPr>
          <w:b/>
          <w:bCs/>
        </w:rPr>
        <w:t xml:space="preserve">ACTOR EJECUTOR: </w:t>
      </w:r>
      <w:r w:rsidRPr="00C847E0">
        <w:t>Ayuntamiento de Santa Cruz del Valle.</w:t>
      </w:r>
    </w:p>
    <w:p w:rsidR="00E71B4B" w:rsidRPr="00C847E0" w:rsidRDefault="00476076" w:rsidP="00476076">
      <w:pPr>
        <w:pStyle w:val="Prrafodelista"/>
        <w:ind w:left="432"/>
      </w:pPr>
      <w:r w:rsidRPr="00C847E0">
        <w:rPr>
          <w:b/>
          <w:bCs/>
        </w:rPr>
        <w:t>INDICADORES PARA SU EVALUACIÓN:</w:t>
      </w:r>
    </w:p>
    <w:p w:rsidR="00476076" w:rsidRPr="00C847E0" w:rsidRDefault="00476076" w:rsidP="00476076">
      <w:pPr>
        <w:pStyle w:val="Prrafodelista"/>
        <w:ind w:left="432"/>
      </w:pPr>
      <w:r w:rsidRPr="00C847E0">
        <w:rPr>
          <w:b/>
          <w:bCs/>
        </w:rPr>
        <w:t>CALENDARIO:</w:t>
      </w:r>
    </w:p>
    <w:p w:rsidR="00476076" w:rsidRPr="00C847E0" w:rsidRDefault="00476076" w:rsidP="00476076">
      <w:pPr>
        <w:pStyle w:val="Prrafodelista"/>
        <w:ind w:left="432"/>
      </w:pPr>
      <w:r w:rsidRPr="00C847E0">
        <w:rPr>
          <w:b/>
          <w:bCs/>
        </w:rPr>
        <w:t xml:space="preserve">2022: Desbroce y señalización de la ruta. </w:t>
      </w:r>
      <w:proofErr w:type="spellStart"/>
      <w:r w:rsidRPr="00C847E0">
        <w:rPr>
          <w:b/>
          <w:bCs/>
        </w:rPr>
        <w:t>Ciclomarchas</w:t>
      </w:r>
      <w:proofErr w:type="spellEnd"/>
      <w:r w:rsidRPr="00C847E0">
        <w:rPr>
          <w:b/>
          <w:bCs/>
        </w:rPr>
        <w:t>.</w:t>
      </w:r>
    </w:p>
    <w:p w:rsidR="00476076" w:rsidRPr="00C847E0" w:rsidRDefault="00476076" w:rsidP="00476076">
      <w:pPr>
        <w:pStyle w:val="Prrafodelista"/>
        <w:ind w:left="432"/>
      </w:pPr>
      <w:r w:rsidRPr="00C847E0">
        <w:rPr>
          <w:b/>
          <w:bCs/>
        </w:rPr>
        <w:t xml:space="preserve">2023: Mantenimiento de la ruta. </w:t>
      </w:r>
      <w:proofErr w:type="spellStart"/>
      <w:r w:rsidRPr="00C847E0">
        <w:rPr>
          <w:b/>
          <w:bCs/>
        </w:rPr>
        <w:t>Ciclomarchas</w:t>
      </w:r>
      <w:proofErr w:type="spellEnd"/>
      <w:r w:rsidRPr="00C847E0">
        <w:rPr>
          <w:b/>
          <w:bCs/>
        </w:rPr>
        <w:t>.</w:t>
      </w:r>
      <w:r w:rsidR="00E71B4B" w:rsidRPr="00C847E0">
        <w:rPr>
          <w:b/>
          <w:bCs/>
        </w:rPr>
        <w:t xml:space="preserve"> </w:t>
      </w:r>
      <w:r w:rsidRPr="00C847E0">
        <w:rPr>
          <w:b/>
          <w:bCs/>
        </w:rPr>
        <w:t>Ejecución punto recarga</w:t>
      </w:r>
    </w:p>
    <w:p w:rsidR="00E71B4B" w:rsidRPr="00C847E0" w:rsidRDefault="00476076" w:rsidP="00476076">
      <w:pPr>
        <w:pStyle w:val="Prrafodelista"/>
        <w:ind w:left="432"/>
      </w:pPr>
      <w:r w:rsidRPr="00C847E0">
        <w:rPr>
          <w:b/>
          <w:bCs/>
        </w:rPr>
        <w:t xml:space="preserve">2024: Mantenimiento de la ruta. </w:t>
      </w:r>
      <w:proofErr w:type="spellStart"/>
      <w:r w:rsidRPr="00C847E0">
        <w:rPr>
          <w:b/>
          <w:bCs/>
        </w:rPr>
        <w:t>Ciclomarchas</w:t>
      </w:r>
      <w:proofErr w:type="spellEnd"/>
      <w:r w:rsidRPr="00C847E0">
        <w:rPr>
          <w:b/>
          <w:bCs/>
        </w:rPr>
        <w:t>.</w:t>
      </w:r>
    </w:p>
    <w:p w:rsidR="00476076" w:rsidRPr="00C847E0" w:rsidRDefault="00476076" w:rsidP="00564A2B">
      <w:pPr>
        <w:pStyle w:val="Prrafodelista"/>
        <w:numPr>
          <w:ilvl w:val="0"/>
          <w:numId w:val="12"/>
        </w:numPr>
        <w:suppressAutoHyphens/>
        <w:autoSpaceDN w:val="0"/>
        <w:spacing w:after="0"/>
        <w:ind w:right="72"/>
        <w:contextualSpacing w:val="0"/>
        <w:jc w:val="left"/>
        <w:textAlignment w:val="baseline"/>
      </w:pPr>
      <w:r w:rsidRPr="00C847E0">
        <w:rPr>
          <w:b/>
          <w:bCs/>
        </w:rPr>
        <w:t>ARBORETO.</w:t>
      </w:r>
    </w:p>
    <w:p w:rsidR="00476076" w:rsidRPr="00C847E0" w:rsidRDefault="00476076" w:rsidP="00476076">
      <w:pPr>
        <w:pStyle w:val="Standard"/>
        <w:ind w:left="432"/>
      </w:pPr>
      <w:r w:rsidRPr="00C847E0">
        <w:rPr>
          <w:b/>
          <w:bCs/>
        </w:rPr>
        <w:t>ANUALIDADES: 1, 2</w:t>
      </w:r>
    </w:p>
    <w:p w:rsidR="00476076" w:rsidRPr="00C847E0" w:rsidRDefault="00476076" w:rsidP="00476076">
      <w:pPr>
        <w:pStyle w:val="Standard"/>
        <w:ind w:left="432"/>
      </w:pPr>
      <w:r w:rsidRPr="00C847E0">
        <w:rPr>
          <w:b/>
          <w:bCs/>
        </w:rPr>
        <w:t xml:space="preserve">DESCRIPCIÓN: </w:t>
      </w:r>
      <w:r w:rsidRPr="00C847E0">
        <w:t xml:space="preserve">Adecuación del arboreto de plantas y árboles autóctonas de Castilla y León, que consta con </w:t>
      </w:r>
      <w:proofErr w:type="spellStart"/>
      <w:proofErr w:type="gramStart"/>
      <w:r w:rsidRPr="00C847E0">
        <w:t>mas</w:t>
      </w:r>
      <w:proofErr w:type="spellEnd"/>
      <w:proofErr w:type="gramEnd"/>
      <w:r w:rsidRPr="00C847E0">
        <w:t xml:space="preserve"> de 100 especies de árboles y plantas autóctonas de Castilla y León.</w:t>
      </w:r>
      <w:r w:rsidR="00E71B4B" w:rsidRPr="00C847E0">
        <w:t xml:space="preserve"> </w:t>
      </w:r>
      <w:r w:rsidRPr="00C847E0">
        <w:t>El arboreto es mucho más que una arboleda o un mueso de árboles vivos. Es una reserva natural representativa de la naturaleza de esta comunidad autónoma. Un lugar de protección y a la vez un elemento de educación.</w:t>
      </w:r>
    </w:p>
    <w:p w:rsidR="00476076" w:rsidRPr="00C847E0" w:rsidRDefault="00476076" w:rsidP="00476076">
      <w:pPr>
        <w:pStyle w:val="Standard"/>
        <w:ind w:left="432"/>
      </w:pPr>
      <w:r w:rsidRPr="00C847E0">
        <w:rPr>
          <w:b/>
          <w:bCs/>
        </w:rPr>
        <w:t xml:space="preserve">NECESIDADES: </w:t>
      </w:r>
      <w:r w:rsidRPr="00C847E0">
        <w:t>Señalización y marcado de rutas. Paneles explicativos de los árboles y plantas.</w:t>
      </w:r>
    </w:p>
    <w:p w:rsidR="00476076" w:rsidRPr="00C847E0" w:rsidRDefault="00476076" w:rsidP="00476076">
      <w:pPr>
        <w:pStyle w:val="Standard"/>
        <w:ind w:left="432"/>
      </w:pPr>
      <w:r w:rsidRPr="00C847E0">
        <w:rPr>
          <w:b/>
          <w:bCs/>
        </w:rPr>
        <w:t xml:space="preserve">PRESUPUESTO: </w:t>
      </w:r>
      <w:r w:rsidRPr="00C847E0">
        <w:t>22.000</w:t>
      </w:r>
      <w:r w:rsidRPr="00C847E0">
        <w:rPr>
          <w:rFonts w:cs="Calibri"/>
        </w:rPr>
        <w:t>€</w:t>
      </w:r>
    </w:p>
    <w:p w:rsidR="00476076" w:rsidRPr="00C847E0" w:rsidRDefault="00476076" w:rsidP="00476076">
      <w:pPr>
        <w:pStyle w:val="Standard"/>
        <w:ind w:left="432"/>
      </w:pPr>
      <w:r w:rsidRPr="00C847E0">
        <w:rPr>
          <w:b/>
          <w:bCs/>
        </w:rPr>
        <w:t>ACTOR EJECUTOR:</w:t>
      </w:r>
      <w:r w:rsidRPr="00C847E0">
        <w:t xml:space="preserve"> Ayuntamiento de Santa Cruz del Valle</w:t>
      </w:r>
    </w:p>
    <w:p w:rsidR="00476076" w:rsidRPr="00C847E0" w:rsidRDefault="00476076" w:rsidP="00476076">
      <w:pPr>
        <w:pStyle w:val="Standard"/>
        <w:ind w:left="432"/>
      </w:pPr>
      <w:r w:rsidRPr="00C847E0">
        <w:rPr>
          <w:b/>
          <w:bCs/>
        </w:rPr>
        <w:t>INDICADORES PARA SU EVALUACIÓN:</w:t>
      </w:r>
    </w:p>
    <w:p w:rsidR="00476076" w:rsidRPr="00C847E0" w:rsidRDefault="00476076" w:rsidP="00476076">
      <w:pPr>
        <w:pStyle w:val="Standard"/>
        <w:ind w:left="432"/>
        <w:rPr>
          <w:b/>
          <w:bCs/>
        </w:rPr>
      </w:pPr>
      <w:r w:rsidRPr="00C847E0">
        <w:rPr>
          <w:b/>
          <w:bCs/>
        </w:rPr>
        <w:t xml:space="preserve">CALENDARIO: </w:t>
      </w:r>
    </w:p>
    <w:p w:rsidR="00476076" w:rsidRPr="00C847E0" w:rsidRDefault="00476076" w:rsidP="00476076">
      <w:pPr>
        <w:pStyle w:val="Standard"/>
        <w:ind w:left="432"/>
      </w:pPr>
      <w:r w:rsidRPr="00C847E0">
        <w:rPr>
          <w:b/>
          <w:bCs/>
        </w:rPr>
        <w:t xml:space="preserve">Anualidad 1: </w:t>
      </w:r>
      <w:r w:rsidRPr="00C847E0">
        <w:t xml:space="preserve">Desbroce y limpieza y trazado de sendas e itinerarios. </w:t>
      </w:r>
    </w:p>
    <w:p w:rsidR="00E71B4B" w:rsidRPr="00C847E0" w:rsidRDefault="00476076" w:rsidP="00476076">
      <w:pPr>
        <w:pStyle w:val="Standard"/>
        <w:ind w:left="432"/>
      </w:pPr>
      <w:r w:rsidRPr="00C847E0">
        <w:rPr>
          <w:b/>
          <w:bCs/>
        </w:rPr>
        <w:t>Anualidad 2:</w:t>
      </w:r>
      <w:r w:rsidRPr="00C847E0">
        <w:t xml:space="preserve"> Impostación de señales indicativas y carteles explicativos. </w:t>
      </w:r>
    </w:p>
    <w:p w:rsidR="00476076" w:rsidRPr="00C847E0" w:rsidRDefault="00476076" w:rsidP="00564A2B">
      <w:pPr>
        <w:pStyle w:val="Prrafodelista"/>
        <w:numPr>
          <w:ilvl w:val="0"/>
          <w:numId w:val="12"/>
        </w:numPr>
        <w:suppressAutoHyphens/>
        <w:autoSpaceDN w:val="0"/>
        <w:spacing w:after="0"/>
        <w:ind w:right="72"/>
        <w:contextualSpacing w:val="0"/>
        <w:jc w:val="left"/>
        <w:textAlignment w:val="baseline"/>
      </w:pPr>
      <w:r w:rsidRPr="00C847E0">
        <w:rPr>
          <w:b/>
          <w:bCs/>
        </w:rPr>
        <w:t>RAID HÍPICO.</w:t>
      </w:r>
    </w:p>
    <w:p w:rsidR="00476076" w:rsidRPr="00C847E0" w:rsidRDefault="00476076" w:rsidP="00476076">
      <w:pPr>
        <w:pStyle w:val="Standard"/>
        <w:ind w:left="432"/>
        <w:jc w:val="both"/>
      </w:pPr>
      <w:r w:rsidRPr="00C847E0">
        <w:rPr>
          <w:b/>
          <w:bCs/>
        </w:rPr>
        <w:t>ANUALIDADES: 1</w:t>
      </w:r>
      <w:proofErr w:type="gramStart"/>
      <w:r w:rsidRPr="00C847E0">
        <w:rPr>
          <w:b/>
          <w:bCs/>
        </w:rPr>
        <w:t>,2,3</w:t>
      </w:r>
      <w:proofErr w:type="gramEnd"/>
    </w:p>
    <w:p w:rsidR="00476076" w:rsidRPr="00C847E0" w:rsidRDefault="00476076" w:rsidP="00476076">
      <w:pPr>
        <w:pStyle w:val="Standard"/>
        <w:ind w:left="432"/>
        <w:jc w:val="both"/>
      </w:pPr>
      <w:r w:rsidRPr="00C847E0">
        <w:rPr>
          <w:b/>
          <w:bCs/>
        </w:rPr>
        <w:t>DESCRIPCIÓN:</w:t>
      </w:r>
      <w:r w:rsidR="00E71B4B" w:rsidRPr="00C847E0">
        <w:rPr>
          <w:b/>
          <w:bCs/>
        </w:rPr>
        <w:t xml:space="preserve"> </w:t>
      </w:r>
      <w:r w:rsidRPr="00C847E0">
        <w:rPr>
          <w:bCs/>
        </w:rPr>
        <w:t xml:space="preserve">es un </w:t>
      </w:r>
      <w:hyperlink r:id="rId8" w:history="1">
        <w:r w:rsidRPr="00C847E0">
          <w:rPr>
            <w:bCs/>
          </w:rPr>
          <w:t>deporte ecuestre</w:t>
        </w:r>
      </w:hyperlink>
      <w:r w:rsidRPr="00C847E0">
        <w:rPr>
          <w:bCs/>
        </w:rPr>
        <w:t> en el cual se pone a prueba la velocidad, habilidad y la resistencia física y psicológica de </w:t>
      </w:r>
      <w:hyperlink r:id="rId9" w:tooltip="Caballo" w:history="1">
        <w:r w:rsidRPr="00C847E0">
          <w:rPr>
            <w:bCs/>
          </w:rPr>
          <w:t>caballo</w:t>
        </w:r>
      </w:hyperlink>
      <w:r w:rsidRPr="00C847E0">
        <w:rPr>
          <w:bCs/>
        </w:rPr>
        <w:t> y </w:t>
      </w:r>
      <w:hyperlink r:id="rId10" w:tooltip="Jinete" w:history="1">
        <w:r w:rsidRPr="00C847E0">
          <w:rPr>
            <w:bCs/>
          </w:rPr>
          <w:t>jinete</w:t>
        </w:r>
      </w:hyperlink>
      <w:r w:rsidRPr="00C847E0">
        <w:rPr>
          <w:bCs/>
        </w:rPr>
        <w:t xml:space="preserve">, ya que ambos deben recorrer grandes distancias en un día, a través de los más diversos terrenos y contra el tiempo. </w:t>
      </w:r>
    </w:p>
    <w:p w:rsidR="00476076" w:rsidRPr="00C847E0" w:rsidRDefault="00476076" w:rsidP="00476076">
      <w:pPr>
        <w:pStyle w:val="NormalWeb"/>
        <w:shd w:val="clear" w:color="auto" w:fill="FFFFFF"/>
        <w:spacing w:before="120" w:after="120"/>
        <w:ind w:left="432"/>
        <w:jc w:val="both"/>
      </w:pPr>
      <w:r w:rsidRPr="00C847E0">
        <w:rPr>
          <w:rFonts w:ascii="Calibri" w:eastAsia="SimSun" w:hAnsi="Calibri" w:cs="F"/>
          <w:bCs/>
          <w:kern w:val="3"/>
          <w:sz w:val="22"/>
          <w:szCs w:val="22"/>
          <w:lang w:eastAsia="ja-JP"/>
        </w:rPr>
        <w:t>Estas pruebas están divididas por fases o etapas y entre ellas hay 30 minutos de descanso, donde se toman las pulsaciones del caballo, para saber si este puede seguir con la prueba o no. ​Para realizar este tipo de prueba el jinete debe tener la capacidad de dosificar el esfuerzo de su caballo y llevar un ritmo adecuado durante la prueba. Al finalizar una carrera se le toman las pulsaciones al caballo y, si están por encima de lo permitido, el jinete es eliminado.</w:t>
      </w:r>
    </w:p>
    <w:p w:rsidR="00476076" w:rsidRPr="00C847E0" w:rsidRDefault="00476076" w:rsidP="00476076">
      <w:pPr>
        <w:pStyle w:val="NormalWeb"/>
        <w:shd w:val="clear" w:color="auto" w:fill="FFFFFF"/>
        <w:spacing w:before="120" w:after="120"/>
        <w:ind w:left="432"/>
        <w:jc w:val="both"/>
      </w:pPr>
      <w:r w:rsidRPr="00C847E0">
        <w:rPr>
          <w:rFonts w:ascii="Calibri" w:eastAsia="SimSun" w:hAnsi="Calibri" w:cs="F"/>
          <w:bCs/>
          <w:kern w:val="3"/>
          <w:sz w:val="22"/>
          <w:szCs w:val="22"/>
          <w:lang w:eastAsia="ja-JP"/>
        </w:rPr>
        <w:lastRenderedPageBreak/>
        <w:t>La competencia consiste en completar un número determinado de etapas o fases con una cantidad de kilómetros preestablecidos. El recorrido es muy variado, con varios tipos de suelo y obstáculos naturales, y al final de cada fase los caballos son inspeccionados por veterinarios, quienes, de no mediar ningún problema médico, darán la autorización para continuar en carrera. Para campeonatos mundiales la distancia a recorrer es de 160 kilómetros, divididos en seis fases, que es completada por los competidores en 12 o más horas.</w:t>
      </w:r>
    </w:p>
    <w:p w:rsidR="00E71B4B" w:rsidRPr="00C847E0" w:rsidRDefault="00476076" w:rsidP="00476076">
      <w:pPr>
        <w:pStyle w:val="NormalWeb"/>
        <w:shd w:val="clear" w:color="auto" w:fill="FFFFFF"/>
        <w:spacing w:before="120" w:after="120"/>
        <w:ind w:left="432"/>
        <w:jc w:val="both"/>
      </w:pPr>
      <w:r w:rsidRPr="00C847E0">
        <w:rPr>
          <w:rFonts w:ascii="Calibri" w:eastAsia="SimSun" w:hAnsi="Calibri" w:cs="F"/>
          <w:bCs/>
          <w:kern w:val="3"/>
          <w:sz w:val="22"/>
          <w:szCs w:val="22"/>
          <w:lang w:eastAsia="ja-JP"/>
        </w:rPr>
        <w:t>Las categorías en competencia son: 20 km, 40 km, 60 km, 80 km, 120 km, y 160 km. Las categorías se determinan con relación a 5 factores: entrenamiento, esfuerzo, distancia, preparación física tanto del caballo como del jinete y experiencia en carrera</w:t>
      </w:r>
    </w:p>
    <w:p w:rsidR="00476076" w:rsidRPr="00C847E0" w:rsidRDefault="00476076" w:rsidP="00476076">
      <w:pPr>
        <w:pStyle w:val="Standard"/>
        <w:ind w:left="432"/>
      </w:pPr>
      <w:r w:rsidRPr="00C847E0">
        <w:rPr>
          <w:b/>
          <w:bCs/>
        </w:rPr>
        <w:t xml:space="preserve">NECESIDADES: </w:t>
      </w:r>
      <w:r w:rsidRPr="00C847E0">
        <w:rPr>
          <w:bCs/>
        </w:rPr>
        <w:t>El entorno del valle es el mejor lugar para un Raid técnico, debido a la diversidad del terreno, donde los participantes encuentran un entorno único.</w:t>
      </w:r>
    </w:p>
    <w:p w:rsidR="00476076" w:rsidRPr="00C847E0" w:rsidRDefault="00476076" w:rsidP="00476076">
      <w:pPr>
        <w:pStyle w:val="Standard"/>
        <w:ind w:left="432"/>
      </w:pPr>
      <w:r w:rsidRPr="00C847E0">
        <w:rPr>
          <w:b/>
          <w:bCs/>
        </w:rPr>
        <w:t xml:space="preserve">PRESUPUESTO: </w:t>
      </w:r>
      <w:r w:rsidRPr="00C847E0">
        <w:t xml:space="preserve">Adaptación, señalización y mantenimiento de las pistas donde se desarrolla el Raid, que se puede aplicar a un Raid por las sendas marcadas por las Cinco Villas aptas para ellos. </w:t>
      </w:r>
      <w:r w:rsidRPr="00C847E0">
        <w:rPr>
          <w:b/>
          <w:bCs/>
        </w:rPr>
        <w:t>7.000</w:t>
      </w:r>
      <w:r w:rsidRPr="00C847E0">
        <w:rPr>
          <w:rFonts w:cs="Calibri"/>
          <w:b/>
          <w:bCs/>
        </w:rPr>
        <w:t>€</w:t>
      </w:r>
    </w:p>
    <w:p w:rsidR="00476076" w:rsidRPr="00C847E0" w:rsidRDefault="00476076" w:rsidP="00476076">
      <w:pPr>
        <w:pStyle w:val="Standard"/>
        <w:ind w:left="432"/>
      </w:pPr>
      <w:r w:rsidRPr="00C847E0">
        <w:rPr>
          <w:b/>
          <w:bCs/>
        </w:rPr>
        <w:t xml:space="preserve">OBJETIVO: </w:t>
      </w:r>
      <w:r w:rsidRPr="00C847E0">
        <w:rPr>
          <w:bCs/>
        </w:rPr>
        <w:t>Poder afianzar la prueba deportiva en el valle para poder atraer competiciones nacionales e internacionales y darlo a conocer para activar el turismo ecuestre y en familia a la zona.</w:t>
      </w:r>
    </w:p>
    <w:p w:rsidR="00476076" w:rsidRPr="00C847E0" w:rsidRDefault="00476076" w:rsidP="00476076">
      <w:pPr>
        <w:pStyle w:val="Standard"/>
        <w:ind w:left="432"/>
      </w:pPr>
      <w:r w:rsidRPr="00C847E0">
        <w:rPr>
          <w:b/>
          <w:bCs/>
        </w:rPr>
        <w:t xml:space="preserve">ACTOR EJECUTOR: </w:t>
      </w:r>
      <w:r w:rsidRPr="00C847E0">
        <w:t>Yeguada Muñoz de Gómez SL y Ayuntamiento Santa Cruz del Valle</w:t>
      </w:r>
    </w:p>
    <w:p w:rsidR="00476076" w:rsidRPr="00C847E0" w:rsidRDefault="00476076" w:rsidP="00476076">
      <w:pPr>
        <w:pStyle w:val="Standard"/>
        <w:ind w:left="432"/>
      </w:pPr>
      <w:r w:rsidRPr="00C847E0">
        <w:rPr>
          <w:b/>
          <w:bCs/>
        </w:rPr>
        <w:t>INDICADORES PARA SU EVALUACIÓN:</w:t>
      </w:r>
    </w:p>
    <w:p w:rsidR="00476076" w:rsidRPr="00C847E0" w:rsidRDefault="00476076" w:rsidP="00476076">
      <w:pPr>
        <w:pStyle w:val="Standard"/>
        <w:ind w:left="432"/>
        <w:rPr>
          <w:bCs/>
        </w:rPr>
      </w:pPr>
      <w:r w:rsidRPr="00C847E0">
        <w:rPr>
          <w:b/>
          <w:bCs/>
        </w:rPr>
        <w:t xml:space="preserve">CALENDARIO: </w:t>
      </w:r>
      <w:r w:rsidRPr="00C847E0">
        <w:rPr>
          <w:bCs/>
        </w:rPr>
        <w:t>Mes de Mayo, con posibilidad de cambio por circunstancia de la competición. Año uno: marcación se senderos y ruta de participación, Año 2: repaso y mantenimiento de las pistas, año 3: publicidad y folleto marcación de rutas a caballo que pueden fomentar este tipo de actividad turística todo el año.</w:t>
      </w:r>
      <w:bookmarkEnd w:id="1"/>
    </w:p>
    <w:p w:rsidR="00476076" w:rsidRPr="00C847E0" w:rsidRDefault="00476076">
      <w:pPr>
        <w:spacing w:before="0" w:after="0"/>
        <w:ind w:firstLine="0"/>
        <w:jc w:val="left"/>
        <w:rPr>
          <w:rFonts w:ascii="Calibri" w:eastAsia="SimSun" w:hAnsi="Calibri" w:cs="F"/>
          <w:bCs/>
          <w:kern w:val="3"/>
          <w:szCs w:val="22"/>
          <w:lang w:eastAsia="ja-JP"/>
        </w:rPr>
      </w:pPr>
      <w:r w:rsidRPr="00C847E0">
        <w:rPr>
          <w:bCs/>
        </w:rPr>
        <w:br w:type="page"/>
      </w:r>
    </w:p>
    <w:p w:rsidR="00476076" w:rsidRPr="00C847E0" w:rsidRDefault="00476076" w:rsidP="00476076">
      <w:pPr>
        <w:jc w:val="center"/>
        <w:rPr>
          <w:b/>
          <w:bCs/>
        </w:rPr>
      </w:pPr>
      <w:r w:rsidRPr="00C847E0">
        <w:rPr>
          <w:b/>
          <w:bCs/>
        </w:rPr>
        <w:lastRenderedPageBreak/>
        <w:t>(ASOCIACIÓN GAIA-MERAKI)</w:t>
      </w:r>
    </w:p>
    <w:p w:rsidR="00476076" w:rsidRPr="00C847E0" w:rsidRDefault="00476076" w:rsidP="00476076">
      <w:pPr>
        <w:jc w:val="center"/>
        <w:rPr>
          <w:b/>
          <w:bCs/>
        </w:rPr>
      </w:pPr>
      <w:r w:rsidRPr="00C847E0">
        <w:rPr>
          <w:b/>
          <w:bCs/>
        </w:rPr>
        <w:t>EL BARRANCO DE LAS 5 VILLAS Y SU TERAPIA SANADORA. EL BOSQUE TU MEJOR PSICÓLOGO</w:t>
      </w:r>
    </w:p>
    <w:p w:rsidR="00476076" w:rsidRPr="00C847E0" w:rsidRDefault="00476076" w:rsidP="00476076">
      <w:r w:rsidRPr="00C847E0">
        <w:t>El 2020 llegó con un mensaje: PARA Y VALORA. Nos DESCONECTÓ de nuestras vidas y tenemos que buscar la manera de volver a conectarnos. Las consecuencias de esta pandemia en nuestra salud mental serán más sería de lo que creemos.</w:t>
      </w:r>
    </w:p>
    <w:p w:rsidR="00476076" w:rsidRPr="00C847E0" w:rsidRDefault="00476076" w:rsidP="00476076">
      <w:r w:rsidRPr="00C847E0">
        <w:t>Por ello sugiero enfocar el turismo hacia la TERAPIA FORESTAL, donde caben todos esos deportes y actividades que ya se venían practicando y ofreciendo en la zona, así como la incorporación de otras actividades nuevas, ya que el Barranco cuenta con muchas cosas buenas, pero todo en pequeñas cantidades (pocos edificios culturales, poco patrimonio artístico, poco folklore reconocido y el río no cuenta con profundidad ni ancho suficiente para otro tipo de deportes).</w:t>
      </w:r>
    </w:p>
    <w:p w:rsidR="00476076" w:rsidRPr="00C847E0" w:rsidRDefault="00476076" w:rsidP="00476076">
      <w:r w:rsidRPr="00C847E0">
        <w:t xml:space="preserve">Por todo ello sugiero que además de las bicis, rutas a caballo, sendas, </w:t>
      </w:r>
      <w:proofErr w:type="spellStart"/>
      <w:r w:rsidRPr="00C847E0">
        <w:t>starlight</w:t>
      </w:r>
      <w:proofErr w:type="spellEnd"/>
      <w:r w:rsidRPr="00C847E0">
        <w:t>, etc., incorporar otras actividades como:</w:t>
      </w:r>
    </w:p>
    <w:p w:rsidR="00476076" w:rsidRPr="00C847E0" w:rsidRDefault="00476076" w:rsidP="00476076">
      <w:pPr>
        <w:ind w:left="567"/>
      </w:pPr>
      <w:r w:rsidRPr="00C847E0">
        <w:t xml:space="preserve">- Baños de bosque y terapias tipo </w:t>
      </w:r>
      <w:proofErr w:type="spellStart"/>
      <w:r w:rsidRPr="00C847E0">
        <w:t>Mindfulness</w:t>
      </w:r>
      <w:proofErr w:type="spellEnd"/>
      <w:r w:rsidRPr="00C847E0">
        <w:t xml:space="preserve"> (para gestionar los sentimientos y bloqueos emocionales consecuencia de nuestra forma de vida en las ciudades y del Covid-19)</w:t>
      </w:r>
    </w:p>
    <w:p w:rsidR="00476076" w:rsidRPr="00C847E0" w:rsidRDefault="00476076" w:rsidP="00476076">
      <w:pPr>
        <w:ind w:left="567"/>
      </w:pPr>
      <w:r w:rsidRPr="00C847E0">
        <w:t>- Marcha nórdica </w:t>
      </w:r>
    </w:p>
    <w:p w:rsidR="00476076" w:rsidRPr="00C847E0" w:rsidRDefault="00476076" w:rsidP="00476076">
      <w:pPr>
        <w:ind w:left="567"/>
      </w:pPr>
      <w:r w:rsidRPr="00C847E0">
        <w:t>- Rutas (diurnas y nocturnas) de iniciación a la ornitología y otro tipo de fauna.</w:t>
      </w:r>
    </w:p>
    <w:p w:rsidR="00476076" w:rsidRPr="00C847E0" w:rsidRDefault="00476076" w:rsidP="00476076">
      <w:pPr>
        <w:ind w:left="567"/>
      </w:pPr>
      <w:r w:rsidRPr="00C847E0">
        <w:t>- Impulso a deportes autóctonos como la Calva</w:t>
      </w:r>
    </w:p>
    <w:p w:rsidR="00476076" w:rsidRPr="00C847E0" w:rsidRDefault="00476076" w:rsidP="00476076">
      <w:pPr>
        <w:ind w:left="567"/>
      </w:pPr>
      <w:r w:rsidRPr="00C847E0">
        <w:t>- Circuitos de gimnasia en la naturaleza</w:t>
      </w:r>
    </w:p>
    <w:p w:rsidR="00476076" w:rsidRPr="00C847E0" w:rsidRDefault="00476076" w:rsidP="00476076">
      <w:pPr>
        <w:ind w:left="567"/>
      </w:pPr>
      <w:r w:rsidRPr="00C847E0">
        <w:t>- Trabajo en el campo. Voluntariado en fincas donde aprender a cuidar y cosechar olivos, castaños, uva, higos y verduras de huerto.</w:t>
      </w:r>
    </w:p>
    <w:p w:rsidR="00476076" w:rsidRPr="00C847E0" w:rsidRDefault="00476076" w:rsidP="00476076">
      <w:r w:rsidRPr="00C847E0">
        <w:t>Para todo ello sería fundamental formar a personas del Barranco, pero también puede ser una forma de conseguir fijar algo de población que ya tenga esta formación y gusten de establecerse en la zona.</w:t>
      </w:r>
    </w:p>
    <w:p w:rsidR="00476076" w:rsidRPr="00C847E0" w:rsidRDefault="00476076" w:rsidP="00476076">
      <w:r w:rsidRPr="00C847E0">
        <w:t xml:space="preserve">Esto conllevaría una serie de mejoras en el entorno y que son </w:t>
      </w:r>
      <w:proofErr w:type="spellStart"/>
      <w:r w:rsidRPr="00C847E0">
        <w:t>biosaludables</w:t>
      </w:r>
      <w:proofErr w:type="spellEnd"/>
      <w:r w:rsidRPr="00C847E0">
        <w:t xml:space="preserve"> para todos. Por ejemplo:</w:t>
      </w:r>
    </w:p>
    <w:p w:rsidR="00476076" w:rsidRPr="00C847E0" w:rsidRDefault="00476076" w:rsidP="00476076">
      <w:pPr>
        <w:ind w:left="567"/>
      </w:pPr>
      <w:r w:rsidRPr="00C847E0">
        <w:t>- Colocación de oasis de mariposas y hoteles de insectos</w:t>
      </w:r>
    </w:p>
    <w:p w:rsidR="00476076" w:rsidRPr="00C847E0" w:rsidRDefault="00476076" w:rsidP="00476076">
      <w:pPr>
        <w:ind w:left="567"/>
      </w:pPr>
      <w:r w:rsidRPr="00C847E0">
        <w:t>- Cajas nido y limpieza del bosque y caminos</w:t>
      </w:r>
    </w:p>
    <w:p w:rsidR="00476076" w:rsidRPr="00C847E0" w:rsidRDefault="00476076" w:rsidP="00476076">
      <w:pPr>
        <w:ind w:left="567"/>
      </w:pPr>
      <w:r w:rsidRPr="00C847E0">
        <w:t>- Cartelería invitando a la "sanación" a la entrada de los pueblos: ATENCIÓN, ESTÁ USTED ENTRANDO EN UNA ZONA LIBRE DE ESTRÉS o "NO HAY WIFI EN LOS BOSQUES PERO ENCONTRARAS UNA MEJOR CONEXIÓN.</w:t>
      </w:r>
    </w:p>
    <w:p w:rsidR="00476076" w:rsidRPr="00C847E0" w:rsidRDefault="00476076" w:rsidP="00476076">
      <w:pPr>
        <w:ind w:left="567"/>
      </w:pPr>
      <w:r w:rsidRPr="00C847E0">
        <w:t>Muchas de estas tareas son prácticamente sin coste si se realizan con voluntarios y material reciclado (En Cuevas así lo hemos hecho)</w:t>
      </w:r>
    </w:p>
    <w:p w:rsidR="00476076" w:rsidRPr="00C847E0" w:rsidRDefault="00476076" w:rsidP="00476076">
      <w:pPr>
        <w:ind w:left="567"/>
      </w:pPr>
      <w:r w:rsidRPr="00C847E0">
        <w:t>- Mejoras en la iluminación (buscando siempre la eficiencia energética y protegiendo a la fauna)</w:t>
      </w:r>
    </w:p>
    <w:p w:rsidR="00476076" w:rsidRPr="00C847E0" w:rsidRDefault="00476076" w:rsidP="00476076">
      <w:r w:rsidRPr="00C847E0">
        <w:lastRenderedPageBreak/>
        <w:t>Este turismo no sería estacional. Cada estación tiene su hueco en la naturaleza.</w:t>
      </w:r>
    </w:p>
    <w:p w:rsidR="00476076" w:rsidRPr="00C847E0" w:rsidRDefault="00476076" w:rsidP="00476076">
      <w:r w:rsidRPr="00C847E0">
        <w:t xml:space="preserve">Buscaría también un mejor aprovechamiento de los recursos del bosque en materia de biomasa mediante la adquisición de </w:t>
      </w:r>
      <w:proofErr w:type="spellStart"/>
      <w:r w:rsidRPr="00C847E0">
        <w:t>biotrituradora</w:t>
      </w:r>
      <w:proofErr w:type="spellEnd"/>
      <w:r w:rsidRPr="00C847E0">
        <w:t>/-s que permitieran limpiar el bosque y aprovechar restos de podas para un aprovechamiento sostenible. Considero que despreciar la biomasa del bosque es a) un problema ecológico y b) un problema de protección a la población civil y fauna principalmente. Todos sabemos que la suciedad del bosque es un escenario perfecto para grandes incendios y se hace muy poco por aliviar el problema.</w:t>
      </w:r>
    </w:p>
    <w:p w:rsidR="00476076" w:rsidRPr="00C847E0" w:rsidRDefault="00476076" w:rsidP="00476076">
      <w:r w:rsidRPr="00C847E0">
        <w:t>LA EXTINCIÓN ES LA RESPUESTA AL FUEGO, NO LA SOLUCIÓN. La solución exige actuar sobre el combustible. El resultado de triturar esas ramas del bosque es un producto aprovechable (astillas, material para compost, pellets entre otros) Si esta cantidad fuera suficientemente interesante, tal vez podría utilizarse para calderas municipales o de vecinos. Cualquier opción es mejor que dejarla tirada en el bosque a la espera de las llamas además del negativo impacto visual de sensación de abandono. El aprovechamiento de la corteza de pino a nivel decorativo en jardines ayuda igualmente a limpiar el bosque, reduce la proliferación de "malas hierbas" ahorrando trabajo de desbroce y ahorrando consumo de agua de riego.</w:t>
      </w:r>
    </w:p>
    <w:p w:rsidR="00476076" w:rsidRPr="00C847E0" w:rsidRDefault="00476076" w:rsidP="00476076">
      <w:r w:rsidRPr="00C847E0">
        <w:t>En cuanto a mejoras sostenibles a aplicar en los diferentes municipios:</w:t>
      </w:r>
    </w:p>
    <w:p w:rsidR="00476076" w:rsidRPr="00C847E0" w:rsidRDefault="00476076" w:rsidP="00476076">
      <w:r w:rsidRPr="00C847E0">
        <w:t>1.- la adquisición de vehículos eléctricos (</w:t>
      </w:r>
      <w:proofErr w:type="spellStart"/>
      <w:r w:rsidRPr="00C847E0">
        <w:t>carsharing</w:t>
      </w:r>
      <w:proofErr w:type="spellEnd"/>
      <w:r w:rsidRPr="00C847E0">
        <w:t>) por parte de los diferentes consistorios en futuras compras.</w:t>
      </w:r>
    </w:p>
    <w:p w:rsidR="00476076" w:rsidRPr="00C847E0" w:rsidRDefault="00476076" w:rsidP="00476076">
      <w:r w:rsidRPr="00C847E0">
        <w:t>2.- estudios de huella de carbono en los diferentes negocios y Ayuntamientos para llegar a compromisos serios para reducirla cada uno en la medida de sus posibilidades.</w:t>
      </w:r>
    </w:p>
    <w:p w:rsidR="00476076" w:rsidRPr="00C847E0" w:rsidRDefault="00476076" w:rsidP="00476076">
      <w:r w:rsidRPr="00C847E0">
        <w:t>3.- campañas sobre la necesidad de mejorar el reciclaje de materiales, y mejor aún la reducción de los mismos. Sería interesante buscar la manera de organizar un local o ubicación para un mercado (tienda) CIRCULAR, donde poder llevar los objetos que tengan posibilidad de uso. Muchas veces los vecinos los depositan junto a los contenedores con la esperanza de que le pueden valer a otro vecino, y he podido observar para mi satisfacción, que en pocos minutos, éstos habían desaparecido. Lo ideal sería un emplazamiento permanente para darle salida a esos objetos y promover realmente la economía circular.</w:t>
      </w:r>
    </w:p>
    <w:p w:rsidR="00476076" w:rsidRPr="00C847E0" w:rsidRDefault="00476076" w:rsidP="00476076">
      <w:r w:rsidRPr="00C847E0">
        <w:t xml:space="preserve">4.- Hacer campaña seria para concienciar sobre la importancia del consumo de productos locales. Por ej. </w:t>
      </w:r>
      <w:proofErr w:type="gramStart"/>
      <w:r w:rsidRPr="00C847E0">
        <w:t>los</w:t>
      </w:r>
      <w:proofErr w:type="gramEnd"/>
      <w:r w:rsidRPr="00C847E0">
        <w:t xml:space="preserve"> productos incluidos en la lista de calidad "Ávila Auténtica". Considero que enviar una carta a los Ayuntamientos para que motiven a sus habitantes no es la mejor forma de hacerlo. La Diputación puede mojarse un poco más y dar a conocer todos los productos que representan para incentivar su consumo mediante campañas concretas en los pueblos.</w:t>
      </w:r>
    </w:p>
    <w:p w:rsidR="00476076" w:rsidRPr="00C847E0" w:rsidRDefault="00476076" w:rsidP="00476076">
      <w:r w:rsidRPr="00C847E0">
        <w:t>En lo referente a buscar eventos que enriquezcan la estancia de visitantes, así como la de los propios vecinos, además de los eventos culturales que tienen previstos La Villa (Pintura) y San Esteban (</w:t>
      </w:r>
      <w:proofErr w:type="spellStart"/>
      <w:r w:rsidRPr="00C847E0">
        <w:t>Patchwork</w:t>
      </w:r>
      <w:proofErr w:type="spellEnd"/>
      <w:r w:rsidRPr="00C847E0">
        <w:t>) entre otros, podríamos intentar, aprovechando el importante patrimonio de la Calzada Romana, montar un evento (fin de semana) Romano en la misma donde los 5 pueblos se comprometieran a participar activamente incluso disfrazándonos con prendas romanas, tanto vecinos como locales de hostelería, invitando a los visitantes a participar de forma activa en esa recreación de la época. </w:t>
      </w:r>
    </w:p>
    <w:p w:rsidR="00476076" w:rsidRPr="00C847E0" w:rsidRDefault="00476076" w:rsidP="00476076">
      <w:r w:rsidRPr="00C847E0">
        <w:lastRenderedPageBreak/>
        <w:t>Igualmente, sería interesante organizar una prueba deportiva entre las 5 Villas. Algo así como una Media Maratón (y todas sus variantes) y al ser una distancia oficial puede tener atractivo deportivo dentro del mundo del atletismo.</w:t>
      </w:r>
    </w:p>
    <w:p w:rsidR="00476076" w:rsidRPr="00C847E0" w:rsidRDefault="00476076" w:rsidP="00476076">
      <w:r w:rsidRPr="00C847E0">
        <w:t>Espero os resulte de utilidad mi granito de arena.</w:t>
      </w:r>
    </w:p>
    <w:p w:rsidR="00476076" w:rsidRPr="00C847E0" w:rsidRDefault="00476076" w:rsidP="00476076">
      <w:r w:rsidRPr="00C847E0">
        <w:t>Un saludo,</w:t>
      </w:r>
    </w:p>
    <w:p w:rsidR="00476076" w:rsidRPr="00C847E0" w:rsidRDefault="00476076" w:rsidP="00476076">
      <w:r w:rsidRPr="00C847E0">
        <w:t xml:space="preserve">Beatriz García-Suárez, presidenta de la Asociación </w:t>
      </w:r>
      <w:proofErr w:type="spellStart"/>
      <w:r w:rsidRPr="00C847E0">
        <w:t>Gaia</w:t>
      </w:r>
      <w:proofErr w:type="spellEnd"/>
      <w:r w:rsidRPr="00C847E0">
        <w:t xml:space="preserve"> </w:t>
      </w:r>
      <w:proofErr w:type="spellStart"/>
      <w:r w:rsidRPr="00C847E0">
        <w:t>Meraki</w:t>
      </w:r>
      <w:proofErr w:type="spellEnd"/>
    </w:p>
    <w:p w:rsidR="00476076" w:rsidRPr="00C847E0" w:rsidRDefault="00476076">
      <w:pPr>
        <w:spacing w:before="0" w:after="0"/>
        <w:ind w:firstLine="0"/>
        <w:jc w:val="left"/>
      </w:pPr>
      <w:r w:rsidRPr="00C847E0">
        <w:br w:type="page"/>
      </w:r>
    </w:p>
    <w:p w:rsidR="00E71B4B" w:rsidRPr="00C847E0" w:rsidRDefault="00476076" w:rsidP="004A1139">
      <w:pPr>
        <w:pStyle w:val="T1"/>
        <w:ind w:left="357" w:hanging="357"/>
        <w:rPr>
          <w:b/>
          <w:u w:val="single"/>
        </w:rPr>
      </w:pPr>
      <w:r w:rsidRPr="00C847E0">
        <w:rPr>
          <w:b/>
          <w:u w:val="single"/>
        </w:rPr>
        <w:lastRenderedPageBreak/>
        <w:t>ACTA DE REUNIÓN 16 DE ABRIL</w:t>
      </w:r>
    </w:p>
    <w:p w:rsidR="00476076" w:rsidRPr="00C847E0" w:rsidRDefault="00476076" w:rsidP="00476076">
      <w:pPr>
        <w:pStyle w:val="Ttulo1"/>
      </w:pPr>
      <w:r w:rsidRPr="00C847E0">
        <w:t>REUNIÓN PLAN DE TURISMO SOSTENIBLE</w:t>
      </w:r>
    </w:p>
    <w:p w:rsidR="00476076" w:rsidRPr="00C847E0" w:rsidRDefault="00476076" w:rsidP="00476076">
      <w:pPr>
        <w:pStyle w:val="Subttulo"/>
        <w:rPr>
          <w:rStyle w:val="nfasissutil"/>
          <w:sz w:val="20"/>
        </w:rPr>
      </w:pPr>
      <w:r w:rsidRPr="00C847E0">
        <w:rPr>
          <w:rStyle w:val="nfasissutil"/>
          <w:sz w:val="20"/>
        </w:rPr>
        <w:t>16 DE ABRIL 2021, en el salón de plenos del ayuntamiento de Mombeltrán</w:t>
      </w:r>
    </w:p>
    <w:p w:rsidR="00476076" w:rsidRPr="00C847E0" w:rsidRDefault="00476076" w:rsidP="00476076">
      <w:r w:rsidRPr="00C847E0">
        <w:t xml:space="preserve">Asisten: José María </w:t>
      </w:r>
      <w:proofErr w:type="spellStart"/>
      <w:r w:rsidRPr="00C847E0">
        <w:t>Villacastín</w:t>
      </w:r>
      <w:proofErr w:type="spellEnd"/>
      <w:r w:rsidRPr="00C847E0">
        <w:t xml:space="preserve"> (alcalde de Villarejo del Valle), Almudena García (Presidenta de la Mancomunidad), Francisco Hernández (alcalde de Mombeltrán), Guillermo Blázquez (auxiliar de desarrollo de Mombeltrán), Marta Darío (concejala de San Esteban del Valle y gerente de una casa rural en Villarejo del Valle), José Carlos González (CUYDA), Rodrigo Blázquez (estudiante en prácticas en el ayuntamiento de San Esteban del Valle) y Chema Mancebo (auxiliar de desarrollo rural de San Esteban del Valle).</w:t>
      </w:r>
    </w:p>
    <w:p w:rsidR="00476076" w:rsidRPr="00C847E0" w:rsidRDefault="00476076" w:rsidP="00476076">
      <w:r w:rsidRPr="00C847E0">
        <w:t>Hora de inicio: 12:15. Hora de finalización: 14:30</w:t>
      </w:r>
    </w:p>
    <w:p w:rsidR="00476076" w:rsidRPr="00C847E0" w:rsidRDefault="00476076" w:rsidP="00476076">
      <w:r w:rsidRPr="00C847E0">
        <w:t>En amarillo las tareas generales que debe trabajar cada ayuntamiento para el desarrollo del programa</w:t>
      </w:r>
    </w:p>
    <w:p w:rsidR="00476076" w:rsidRPr="00C847E0" w:rsidRDefault="00476076" w:rsidP="00476076">
      <w:pPr>
        <w:rPr>
          <w:b/>
        </w:rPr>
      </w:pPr>
      <w:r w:rsidRPr="00C847E0">
        <w:rPr>
          <w:b/>
        </w:rPr>
        <w:t>Repaso general</w:t>
      </w:r>
    </w:p>
    <w:p w:rsidR="00476076" w:rsidRPr="00C847E0" w:rsidRDefault="00476076" w:rsidP="00476076">
      <w:r w:rsidRPr="00C847E0">
        <w:t xml:space="preserve">Paco propone añadir a las zonas de protección las zonas críticas de la cigüeña negra y águila imperial (ahora mismo no existen nidos de ninguno). </w:t>
      </w:r>
    </w:p>
    <w:p w:rsidR="00476076" w:rsidRPr="00C847E0" w:rsidRDefault="00476076" w:rsidP="00476076">
      <w:r w:rsidRPr="00C847E0">
        <w:t xml:space="preserve">Paco y Beatriz subieron al grupo de Dropbox sus propuestas, a nivel municipal y de mancomunidad. </w:t>
      </w:r>
    </w:p>
    <w:p w:rsidR="00476076" w:rsidRPr="00C847E0" w:rsidRDefault="00476076" w:rsidP="00476076">
      <w:r w:rsidRPr="00C847E0">
        <w:t xml:space="preserve">Se informa de que Almudena ha elaborado una carta de invitación para los propietarios de los alojamientos turísticos. </w:t>
      </w:r>
    </w:p>
    <w:p w:rsidR="00476076" w:rsidRPr="00C847E0" w:rsidRDefault="00476076" w:rsidP="00476076">
      <w:r w:rsidRPr="00C847E0">
        <w:t xml:space="preserve">Paco informa de una nueva empresa de turismo en Mombeltrán, de turismo </w:t>
      </w:r>
      <w:proofErr w:type="spellStart"/>
      <w:r w:rsidRPr="00C847E0">
        <w:rPr>
          <w:i/>
        </w:rPr>
        <w:t>glampling</w:t>
      </w:r>
      <w:proofErr w:type="spellEnd"/>
      <w:r w:rsidRPr="00C847E0">
        <w:rPr>
          <w:i/>
        </w:rPr>
        <w:t>,</w:t>
      </w:r>
      <w:r w:rsidRPr="00C847E0">
        <w:t xml:space="preserve"> para incorporarla a la hoja de Excel de agentes turísticos del Barranco. </w:t>
      </w:r>
    </w:p>
    <w:p w:rsidR="00476076" w:rsidRPr="00C847E0" w:rsidRDefault="00476076" w:rsidP="00476076">
      <w:r w:rsidRPr="00C847E0">
        <w:t>Se aprueba incluir a los restaurantes en ese listado.</w:t>
      </w:r>
    </w:p>
    <w:p w:rsidR="00476076" w:rsidRPr="00C847E0" w:rsidRDefault="00476076" w:rsidP="00476076">
      <w:r w:rsidRPr="00C847E0">
        <w:t>Tareas para cada ayuntamiento: listado de recursos de cada municipio para elaborar el plan.</w:t>
      </w:r>
    </w:p>
    <w:p w:rsidR="00476076" w:rsidRPr="00C847E0" w:rsidRDefault="00476076" w:rsidP="00476076">
      <w:r w:rsidRPr="00C847E0">
        <w:t>Se le remitirá a José María toda la documentación en papel.</w:t>
      </w:r>
    </w:p>
    <w:p w:rsidR="00476076" w:rsidRPr="00C847E0" w:rsidRDefault="00476076" w:rsidP="004A1139">
      <w:pPr>
        <w:pStyle w:val="T1"/>
        <w:numPr>
          <w:ilvl w:val="0"/>
          <w:numId w:val="0"/>
        </w:numPr>
        <w:rPr>
          <w:sz w:val="24"/>
        </w:rPr>
      </w:pPr>
      <w:r w:rsidRPr="00C847E0">
        <w:rPr>
          <w:sz w:val="24"/>
        </w:rPr>
        <w:t>Propuestas de Mombeltrán (se encuentran en la carpeta de Dropbox más desarrolladas)</w:t>
      </w:r>
    </w:p>
    <w:p w:rsidR="00476076" w:rsidRPr="00C847E0" w:rsidRDefault="00476076" w:rsidP="00564A2B">
      <w:pPr>
        <w:numPr>
          <w:ilvl w:val="0"/>
          <w:numId w:val="16"/>
        </w:numPr>
        <w:spacing w:before="0" w:after="200" w:line="288" w:lineRule="auto"/>
        <w:contextualSpacing/>
      </w:pPr>
      <w:r w:rsidRPr="00C847E0">
        <w:rPr>
          <w:i/>
          <w:iCs/>
        </w:rPr>
        <w:t>Reconversión del Hospital de San Andrés en un museo etnográfico comarcal y de arte contemporáneo y punto de turismo permanente</w:t>
      </w:r>
      <w:r w:rsidRPr="00C847E0">
        <w:t xml:space="preserve">. Comenta los aspectos técnicos y arquitectónicos que se tienen que dar. Chema añade la posibilidad de añadir en este espacio la Tienda de Productos Típicos de la comarca. Paco incluye su extensión en el resto de puntos turísticos del resto de pueblos y en el restaurante del Puerto del Pico. </w:t>
      </w:r>
      <w:r w:rsidRPr="00C847E0">
        <w:rPr>
          <w:b/>
          <w:bCs/>
        </w:rPr>
        <w:t>SE APRUEBA INCLUIRLO</w:t>
      </w:r>
    </w:p>
    <w:p w:rsidR="00476076" w:rsidRPr="00C847E0" w:rsidRDefault="00476076" w:rsidP="00476076">
      <w:pPr>
        <w:ind w:left="708"/>
        <w:contextualSpacing/>
      </w:pPr>
      <w:r w:rsidRPr="00C847E0">
        <w:t>José María informa de la posibilidad de ampliar el mirador y el aparcamiento del parque. Chema se encarga de informarse con Nicolás.</w:t>
      </w:r>
    </w:p>
    <w:p w:rsidR="00476076" w:rsidRPr="00C847E0" w:rsidRDefault="00476076" w:rsidP="00564A2B">
      <w:pPr>
        <w:numPr>
          <w:ilvl w:val="0"/>
          <w:numId w:val="16"/>
        </w:numPr>
        <w:spacing w:before="0" w:after="200" w:line="288" w:lineRule="auto"/>
        <w:contextualSpacing/>
      </w:pPr>
      <w:r w:rsidRPr="00C847E0">
        <w:rPr>
          <w:i/>
          <w:iCs/>
        </w:rPr>
        <w:lastRenderedPageBreak/>
        <w:t>Adecuación de acceso y adarve del Castillo</w:t>
      </w:r>
      <w:r w:rsidRPr="00C847E0">
        <w:t xml:space="preserve">. Se encuentra presupuestado y en negociaciones de cesiones con el Duque de Alburquerque. Se basaría en su adecuación para facilitar el acceso de entrada y para garantizar la seguridad del edificio. </w:t>
      </w:r>
      <w:r w:rsidRPr="00C847E0">
        <w:rPr>
          <w:b/>
          <w:bCs/>
        </w:rPr>
        <w:t>SE APRUEBA INCLUIRLO</w:t>
      </w:r>
    </w:p>
    <w:p w:rsidR="00476076" w:rsidRPr="00C847E0" w:rsidRDefault="00476076" w:rsidP="00564A2B">
      <w:pPr>
        <w:numPr>
          <w:ilvl w:val="0"/>
          <w:numId w:val="16"/>
        </w:numPr>
        <w:spacing w:before="0" w:after="200" w:line="288" w:lineRule="auto"/>
        <w:contextualSpacing/>
      </w:pPr>
      <w:r w:rsidRPr="00C847E0">
        <w:rPr>
          <w:i/>
          <w:iCs/>
        </w:rPr>
        <w:t>Punto de recarga de vehículos eléctricos.</w:t>
      </w:r>
      <w:r w:rsidRPr="00C847E0">
        <w:t xml:space="preserve"> En la plaza de la Corredera y en el Puerto del Pico por ser lugar estratégico. Se encarga Villarejo de trabajar en este sentido. </w:t>
      </w:r>
      <w:r w:rsidRPr="00C847E0">
        <w:rPr>
          <w:b/>
          <w:bCs/>
        </w:rPr>
        <w:t>SE APRUEBA INCLUIRLO</w:t>
      </w:r>
    </w:p>
    <w:p w:rsidR="00476076" w:rsidRPr="00C847E0" w:rsidRDefault="00476076" w:rsidP="00564A2B">
      <w:pPr>
        <w:numPr>
          <w:ilvl w:val="0"/>
          <w:numId w:val="16"/>
        </w:numPr>
        <w:spacing w:before="0" w:after="200" w:line="288" w:lineRule="auto"/>
        <w:contextualSpacing/>
      </w:pPr>
      <w:r w:rsidRPr="00C847E0">
        <w:rPr>
          <w:i/>
          <w:iCs/>
        </w:rPr>
        <w:t>Mirador estelar.</w:t>
      </w:r>
      <w:r w:rsidRPr="00C847E0">
        <w:t xml:space="preserve"> En las laderas de Mombeltrán. Actualmente se encuentran solo en San Esteban y Villarejo, por lo que se propone incluirlo en el resto de pueblos. Cada Ayuntamiento tendrá que encargarse de estudiar este tema. </w:t>
      </w:r>
      <w:r w:rsidRPr="00C847E0">
        <w:rPr>
          <w:b/>
          <w:bCs/>
        </w:rPr>
        <w:t>SE APRUEBA INCLUIRLO</w:t>
      </w:r>
    </w:p>
    <w:p w:rsidR="00476076" w:rsidRPr="00C847E0" w:rsidRDefault="00476076" w:rsidP="00564A2B">
      <w:pPr>
        <w:numPr>
          <w:ilvl w:val="0"/>
          <w:numId w:val="16"/>
        </w:numPr>
        <w:spacing w:before="0" w:after="200" w:line="288" w:lineRule="auto"/>
        <w:contextualSpacing/>
      </w:pPr>
      <w:r w:rsidRPr="00C847E0">
        <w:rPr>
          <w:i/>
          <w:iCs/>
        </w:rPr>
        <w:t>Observatorio de Aves.</w:t>
      </w:r>
      <w:r w:rsidRPr="00C847E0">
        <w:t xml:space="preserve"> La propuesta de Paco resulta que Marta había ya comenzado a estudiarlo en el Mirador Grande de la </w:t>
      </w:r>
      <w:proofErr w:type="spellStart"/>
      <w:r w:rsidRPr="00C847E0">
        <w:t>Abantera</w:t>
      </w:r>
      <w:proofErr w:type="spellEnd"/>
      <w:r w:rsidRPr="00C847E0">
        <w:t xml:space="preserve"> con un edificio específico. Paco añade otro posible lugar en el </w:t>
      </w:r>
      <w:proofErr w:type="spellStart"/>
      <w:r w:rsidRPr="00C847E0">
        <w:t>Amoclón</w:t>
      </w:r>
      <w:proofErr w:type="spellEnd"/>
      <w:r w:rsidRPr="00C847E0">
        <w:t xml:space="preserve">. </w:t>
      </w:r>
      <w:r w:rsidRPr="00C847E0">
        <w:rPr>
          <w:b/>
          <w:bCs/>
        </w:rPr>
        <w:t>SE APRUEBA INCLUIRLO</w:t>
      </w:r>
    </w:p>
    <w:p w:rsidR="00476076" w:rsidRPr="00C847E0" w:rsidRDefault="00476076" w:rsidP="00564A2B">
      <w:pPr>
        <w:numPr>
          <w:ilvl w:val="0"/>
          <w:numId w:val="16"/>
        </w:numPr>
        <w:spacing w:before="0" w:after="200" w:line="288" w:lineRule="auto"/>
        <w:contextualSpacing/>
      </w:pPr>
      <w:r w:rsidRPr="00C847E0">
        <w:rPr>
          <w:i/>
          <w:iCs/>
        </w:rPr>
        <w:t>Safari fotográfico.</w:t>
      </w:r>
      <w:r w:rsidRPr="00C847E0">
        <w:t xml:space="preserve"> José María añade la posibilidad de trabajar en esta línea. </w:t>
      </w:r>
      <w:r w:rsidRPr="00C847E0">
        <w:rPr>
          <w:b/>
          <w:bCs/>
        </w:rPr>
        <w:t>SE APRUEBA INCLUIRLO</w:t>
      </w:r>
    </w:p>
    <w:p w:rsidR="00476076" w:rsidRPr="00C847E0" w:rsidRDefault="00476076" w:rsidP="00564A2B">
      <w:pPr>
        <w:numPr>
          <w:ilvl w:val="0"/>
          <w:numId w:val="16"/>
        </w:numPr>
        <w:spacing w:before="0" w:after="200" w:line="288" w:lineRule="auto"/>
        <w:contextualSpacing/>
      </w:pPr>
      <w:r w:rsidRPr="00C847E0">
        <w:rPr>
          <w:i/>
          <w:iCs/>
        </w:rPr>
        <w:t xml:space="preserve">Embellecimiento de fachadas, cascos urbanos, sitios de interés y señalización de rutas urbanas en cada uno de los cinco pueblos. </w:t>
      </w:r>
      <w:r w:rsidRPr="00C847E0">
        <w:t xml:space="preserve">Mombeltrán ya está trabajando en ello. En San Esteban también se está trabajando en este sentido. Se harían folletos y su traslado a la futura web y se habla de la posibilidad de sacarlo en formato APP. Cada pueblo tendrá que realizar este inventario para realizar el recorrido de las rutas en cada pueblo. En cuanto a la señalización urbana y de rutas simplemente consistiría en su sustitución por materiales más sostenibles y </w:t>
      </w:r>
      <w:proofErr w:type="spellStart"/>
      <w:r w:rsidRPr="00C847E0">
        <w:t>durareros</w:t>
      </w:r>
      <w:proofErr w:type="spellEnd"/>
      <w:r w:rsidRPr="00C847E0">
        <w:t xml:space="preserve"> y añadir puntos QR con hojas explicativas de los lugares y edificios de interés. En este punto se engarza la petición de puntos </w:t>
      </w:r>
      <w:proofErr w:type="spellStart"/>
      <w:r w:rsidRPr="00C847E0">
        <w:t>wifi</w:t>
      </w:r>
      <w:proofErr w:type="spellEnd"/>
      <w:r w:rsidRPr="00C847E0">
        <w:t xml:space="preserve"> abiertos que permitan el seguimiento online de las rutas urbanas y los edificios. </w:t>
      </w:r>
      <w:r w:rsidRPr="00C847E0">
        <w:rPr>
          <w:b/>
          <w:bCs/>
        </w:rPr>
        <w:t>SE APRUEBA INCLUIRLO</w:t>
      </w:r>
    </w:p>
    <w:p w:rsidR="00476076" w:rsidRPr="00C847E0" w:rsidRDefault="00476076" w:rsidP="00564A2B">
      <w:pPr>
        <w:numPr>
          <w:ilvl w:val="0"/>
          <w:numId w:val="16"/>
        </w:numPr>
        <w:spacing w:before="0" w:after="200" w:line="288" w:lineRule="auto"/>
        <w:contextualSpacing/>
      </w:pPr>
      <w:r w:rsidRPr="00C847E0">
        <w:rPr>
          <w:i/>
          <w:iCs/>
        </w:rPr>
        <w:t xml:space="preserve">Rutas de senderismo. </w:t>
      </w:r>
      <w:r w:rsidRPr="00C847E0">
        <w:t xml:space="preserve">Chema mandará el listado de rutas que tiene y cada ayuntamiento tendrá que valorar y comunicar cuáles mantiene o si añade algunas nuevas. También habrá que estudiar qué rutas pasan por actividades del sector primario para incluirlas en la ruta (recogida de cerezas, resina…) Chema refleja la necesidad de incluir la limpieza de las rutas de escombros y basura. Estos escombros en las propiedades privadas por el impacto visual que tiene, cada ayuntamiento tendrá que valorar las posibilidades de tratar con los propietarios para su retirada. Se incluirá la redacción de folletos de las guías, así como la homologación de la ruta de las Cinco Villas. </w:t>
      </w:r>
      <w:r w:rsidRPr="00C847E0">
        <w:rPr>
          <w:b/>
          <w:bCs/>
        </w:rPr>
        <w:t>SE APRUEBA INCLUIRLO</w:t>
      </w:r>
    </w:p>
    <w:p w:rsidR="00476076" w:rsidRPr="00C847E0" w:rsidRDefault="00476076" w:rsidP="00476076">
      <w:pPr>
        <w:ind w:left="708"/>
        <w:contextualSpacing/>
      </w:pPr>
      <w:r w:rsidRPr="00C847E0">
        <w:t xml:space="preserve">Se debate sobre la creación de puestos de trabajo como guías que roten entre habitantes de cada pueblo durante todo el año haciendo de las Cinco Villas la común para que siempre se llegue a los 5 pueblos. Lo ideal sería que esto suponga la creación de un puesto de trabajo de autónomo permanente. </w:t>
      </w:r>
    </w:p>
    <w:p w:rsidR="00476076" w:rsidRPr="00C847E0" w:rsidRDefault="00476076" w:rsidP="00564A2B">
      <w:pPr>
        <w:numPr>
          <w:ilvl w:val="0"/>
          <w:numId w:val="16"/>
        </w:numPr>
        <w:spacing w:before="0" w:after="200" w:line="288" w:lineRule="auto"/>
        <w:contextualSpacing/>
      </w:pPr>
      <w:r w:rsidRPr="00C847E0">
        <w:rPr>
          <w:i/>
          <w:iCs/>
        </w:rPr>
        <w:lastRenderedPageBreak/>
        <w:t xml:space="preserve">Jornadas micológicas y gastronómicas, potenciar la atracción de la trashumancia. </w:t>
      </w:r>
      <w:r w:rsidRPr="00C847E0">
        <w:t xml:space="preserve">Cada pueblo se encargará de hablar con los ganaderos para ver su disposición. A largo plazo se trabajaría su organización y comunicación y difusión, profesionalizando y sacando ingresos de estas jornadas con charlas, comidas, acompañamiento… </w:t>
      </w:r>
      <w:r w:rsidRPr="00C847E0">
        <w:rPr>
          <w:b/>
          <w:bCs/>
        </w:rPr>
        <w:t>SE APRUEBA INCLUIRLO</w:t>
      </w:r>
    </w:p>
    <w:p w:rsidR="00476076" w:rsidRPr="00C847E0" w:rsidRDefault="00476076" w:rsidP="00564A2B">
      <w:pPr>
        <w:numPr>
          <w:ilvl w:val="0"/>
          <w:numId w:val="16"/>
        </w:numPr>
        <w:spacing w:before="0" w:after="200" w:line="288" w:lineRule="auto"/>
        <w:contextualSpacing/>
      </w:pPr>
      <w:r w:rsidRPr="00C847E0">
        <w:rPr>
          <w:i/>
          <w:iCs/>
        </w:rPr>
        <w:t xml:space="preserve">Instalaciones deportivas. </w:t>
      </w:r>
      <w:r w:rsidRPr="00C847E0">
        <w:t>El mantenimiento y mejora de estas de cada pueblo no se incluirían en el plan, pero sí incluirlos en la comunicación hacia los turistas y reflejarlo en el plan como forma de aclarar que también se fomentan las actividades deportivas.</w:t>
      </w:r>
    </w:p>
    <w:p w:rsidR="00476076" w:rsidRPr="00C847E0" w:rsidRDefault="00476076" w:rsidP="00564A2B">
      <w:pPr>
        <w:numPr>
          <w:ilvl w:val="0"/>
          <w:numId w:val="16"/>
        </w:numPr>
        <w:spacing w:before="0" w:after="200" w:line="288" w:lineRule="auto"/>
        <w:contextualSpacing/>
      </w:pPr>
      <w:r w:rsidRPr="00C847E0">
        <w:rPr>
          <w:i/>
          <w:iCs/>
        </w:rPr>
        <w:t>Folclore</w:t>
      </w:r>
      <w:r w:rsidRPr="00C847E0">
        <w:t xml:space="preserve">. Reflejar que existen asociaciones no formales en pueblos como Villarejo, Mombeltrán y San Esteban y, así, potenciar su desarrollo como la grabación que se está trabajando en la asociación de Mombeltrán e incluirlo en el plan. Mombeltrán se encarga de reflejar la </w:t>
      </w:r>
      <w:proofErr w:type="spellStart"/>
      <w:r w:rsidRPr="00C847E0">
        <w:t>presupuestación</w:t>
      </w:r>
      <w:proofErr w:type="spellEnd"/>
      <w:r w:rsidRPr="00C847E0">
        <w:t xml:space="preserve"> de esta acción en concreto. José Carlos propone la creación de material audiovisual y su comercialización de la historia del barranco y de las 5 Villas. </w:t>
      </w:r>
      <w:r w:rsidRPr="00C847E0">
        <w:rPr>
          <w:b/>
          <w:bCs/>
        </w:rPr>
        <w:t>SE APRUEBA INCLUIRLO</w:t>
      </w:r>
      <w:r w:rsidR="00E71B4B" w:rsidRPr="00C847E0">
        <w:t xml:space="preserve"> </w:t>
      </w:r>
    </w:p>
    <w:p w:rsidR="00476076" w:rsidRPr="00C847E0" w:rsidRDefault="00476076" w:rsidP="00564A2B">
      <w:pPr>
        <w:numPr>
          <w:ilvl w:val="0"/>
          <w:numId w:val="16"/>
        </w:numPr>
        <w:spacing w:before="0" w:after="200" w:line="288" w:lineRule="auto"/>
        <w:contextualSpacing/>
      </w:pPr>
      <w:r w:rsidRPr="00C847E0">
        <w:rPr>
          <w:i/>
          <w:iCs/>
        </w:rPr>
        <w:t>BTT:</w:t>
      </w:r>
      <w:r w:rsidRPr="00C847E0">
        <w:t xml:space="preserve"> San Esteban lleva tiempo pidiendo la creación de este punto. Hablar con Mario para estudiar la ampliación del </w:t>
      </w:r>
      <w:proofErr w:type="spellStart"/>
      <w:r w:rsidRPr="00C847E0">
        <w:t>track</w:t>
      </w:r>
      <w:proofErr w:type="spellEnd"/>
      <w:r w:rsidRPr="00C847E0">
        <w:t xml:space="preserve"> BTT al resto de pueblos más allá de Mombeltrán</w:t>
      </w:r>
      <w:r w:rsidRPr="00C847E0">
        <w:rPr>
          <w:b/>
          <w:bCs/>
        </w:rPr>
        <w:t xml:space="preserve"> SE APRUEBA INCLUIRLO</w:t>
      </w:r>
    </w:p>
    <w:p w:rsidR="00476076" w:rsidRPr="00C847E0" w:rsidRDefault="00476076" w:rsidP="004A1139">
      <w:pPr>
        <w:pStyle w:val="T1"/>
        <w:numPr>
          <w:ilvl w:val="0"/>
          <w:numId w:val="0"/>
        </w:numPr>
        <w:rPr>
          <w:sz w:val="24"/>
        </w:rPr>
      </w:pPr>
      <w:r w:rsidRPr="00C847E0">
        <w:rPr>
          <w:sz w:val="24"/>
        </w:rPr>
        <w:t>Propuestas José Carlos</w:t>
      </w:r>
    </w:p>
    <w:p w:rsidR="00476076" w:rsidRPr="00C847E0" w:rsidRDefault="00476076" w:rsidP="00C847E0">
      <w:pPr>
        <w:numPr>
          <w:ilvl w:val="0"/>
          <w:numId w:val="17"/>
        </w:numPr>
        <w:spacing w:before="0" w:after="200" w:line="288" w:lineRule="auto"/>
        <w:ind w:left="714" w:hanging="357"/>
        <w:contextualSpacing/>
      </w:pPr>
      <w:r w:rsidRPr="00C847E0">
        <w:rPr>
          <w:i/>
          <w:iCs/>
        </w:rPr>
        <w:t xml:space="preserve">Recuperar la </w:t>
      </w:r>
      <w:proofErr w:type="spellStart"/>
      <w:r w:rsidRPr="00C847E0">
        <w:rPr>
          <w:i/>
          <w:iCs/>
        </w:rPr>
        <w:t>Ciclomontañada</w:t>
      </w:r>
      <w:proofErr w:type="spellEnd"/>
      <w:r w:rsidRPr="00C847E0">
        <w:rPr>
          <w:i/>
          <w:iCs/>
        </w:rPr>
        <w:t xml:space="preserve">. </w:t>
      </w:r>
      <w:r w:rsidRPr="00C847E0">
        <w:t xml:space="preserve">Convertirla en un evento de tres días que incluya recepción, sesión de apertura, ruta que recorra los 5 pueblos con folletos históricos. Recuperación y mantenimiento de la senda de la </w:t>
      </w:r>
      <w:proofErr w:type="spellStart"/>
      <w:r w:rsidRPr="00C847E0">
        <w:t>ciclomontañada</w:t>
      </w:r>
      <w:proofErr w:type="spellEnd"/>
      <w:r w:rsidRPr="00C847E0">
        <w:t xml:space="preserve">, con su señalización. Petición de bicicletas eléctricas municipales para garantizar mayor continuidad. </w:t>
      </w:r>
      <w:r w:rsidRPr="00C847E0">
        <w:rPr>
          <w:b/>
          <w:bCs/>
        </w:rPr>
        <w:t>SE APRUEBA INCLUIRLO</w:t>
      </w:r>
    </w:p>
    <w:p w:rsidR="00476076" w:rsidRPr="00C847E0" w:rsidRDefault="00476076" w:rsidP="00C847E0">
      <w:pPr>
        <w:numPr>
          <w:ilvl w:val="0"/>
          <w:numId w:val="17"/>
        </w:numPr>
        <w:spacing w:before="0" w:after="200" w:line="288" w:lineRule="auto"/>
        <w:ind w:left="714" w:hanging="357"/>
        <w:contextualSpacing/>
      </w:pPr>
      <w:r w:rsidRPr="00C847E0">
        <w:rPr>
          <w:i/>
          <w:iCs/>
        </w:rPr>
        <w:t>Recuperación del Arboreto.</w:t>
      </w:r>
      <w:r w:rsidRPr="00C847E0">
        <w:t xml:space="preserve"> El Ayuntamiento tendrá que estudiar las necesidades para poder llevarlo a cabo. </w:t>
      </w:r>
      <w:r w:rsidRPr="00C847E0">
        <w:rPr>
          <w:b/>
          <w:bCs/>
        </w:rPr>
        <w:t>SE APRUEBA INCLUIRLO</w:t>
      </w:r>
    </w:p>
    <w:p w:rsidR="00476076" w:rsidRPr="00C847E0" w:rsidRDefault="00476076" w:rsidP="00C847E0">
      <w:pPr>
        <w:numPr>
          <w:ilvl w:val="0"/>
          <w:numId w:val="17"/>
        </w:numPr>
        <w:spacing w:before="0" w:after="200" w:line="288" w:lineRule="auto"/>
        <w:ind w:left="714" w:hanging="357"/>
        <w:contextualSpacing/>
      </w:pPr>
      <w:r w:rsidRPr="00C847E0">
        <w:rPr>
          <w:i/>
          <w:iCs/>
        </w:rPr>
        <w:t>Cerámicas.</w:t>
      </w:r>
      <w:r w:rsidRPr="00C847E0">
        <w:t xml:space="preserve"> Realizar talleres de cerámica con los vecinos para la recuperación de la tradición de cerámica isabelina que tienen Santa Cruz y San Esteban para la sustitución de placas de calles y numeración de las viviendas, con la posibilidad de incluir los motes. No requiere tareas inmediatas. </w:t>
      </w:r>
      <w:r w:rsidRPr="00C847E0">
        <w:rPr>
          <w:b/>
          <w:bCs/>
        </w:rPr>
        <w:t>SE APRUEBA INCLUIRLO</w:t>
      </w:r>
    </w:p>
    <w:p w:rsidR="00476076" w:rsidRPr="00C847E0" w:rsidRDefault="00476076" w:rsidP="00C847E0">
      <w:pPr>
        <w:numPr>
          <w:ilvl w:val="0"/>
          <w:numId w:val="17"/>
        </w:numPr>
        <w:spacing w:before="0" w:after="200" w:line="288" w:lineRule="auto"/>
        <w:ind w:left="714" w:hanging="357"/>
        <w:contextualSpacing/>
      </w:pPr>
      <w:r w:rsidRPr="00C847E0">
        <w:rPr>
          <w:i/>
          <w:iCs/>
        </w:rPr>
        <w:t xml:space="preserve"> Pinturas. </w:t>
      </w:r>
      <w:r w:rsidRPr="00C847E0">
        <w:t xml:space="preserve">Cuadros representativos de cada pueblo en lugares emblemáticos elaborados por pintores de cada uno de los pueblos. No requiere tareas inmediatas. </w:t>
      </w:r>
      <w:r w:rsidRPr="00C847E0">
        <w:rPr>
          <w:b/>
          <w:bCs/>
        </w:rPr>
        <w:t>SE APRUEBA INCLUIRLO</w:t>
      </w:r>
    </w:p>
    <w:p w:rsidR="00476076" w:rsidRPr="00C847E0" w:rsidRDefault="00476076" w:rsidP="00C847E0">
      <w:pPr>
        <w:numPr>
          <w:ilvl w:val="0"/>
          <w:numId w:val="17"/>
        </w:numPr>
        <w:spacing w:before="0" w:after="200" w:line="288" w:lineRule="auto"/>
        <w:ind w:left="714" w:hanging="357"/>
        <w:contextualSpacing/>
      </w:pPr>
      <w:r w:rsidRPr="00C847E0">
        <w:rPr>
          <w:i/>
          <w:iCs/>
        </w:rPr>
        <w:t xml:space="preserve">Recuperación del frontal de la plaza de toros. </w:t>
      </w:r>
      <w:r w:rsidRPr="00C847E0">
        <w:t>No se asegura que pueda realizarse. Se queda a la espera de más noticias.</w:t>
      </w:r>
    </w:p>
    <w:p w:rsidR="00476076" w:rsidRPr="00C847E0" w:rsidRDefault="00476076" w:rsidP="00C847E0">
      <w:pPr>
        <w:numPr>
          <w:ilvl w:val="0"/>
          <w:numId w:val="17"/>
        </w:numPr>
        <w:spacing w:before="0" w:after="200" w:line="288" w:lineRule="auto"/>
        <w:ind w:left="714" w:hanging="357"/>
        <w:contextualSpacing/>
      </w:pPr>
      <w:r w:rsidRPr="00C847E0">
        <w:rPr>
          <w:i/>
          <w:iCs/>
        </w:rPr>
        <w:t xml:space="preserve">Recuperación y mantenimiento del parque de detrás de la plaza de toros. </w:t>
      </w:r>
      <w:r w:rsidRPr="00C847E0">
        <w:t xml:space="preserve">Presupuestar este trabajo por el ayuntamiento. </w:t>
      </w:r>
      <w:r w:rsidRPr="00C847E0">
        <w:rPr>
          <w:b/>
          <w:bCs/>
        </w:rPr>
        <w:t>SE APRUEBA INCLUIRLO</w:t>
      </w:r>
    </w:p>
    <w:p w:rsidR="00476076" w:rsidRPr="00C847E0" w:rsidRDefault="00476076" w:rsidP="004A1139">
      <w:pPr>
        <w:pStyle w:val="T1"/>
        <w:numPr>
          <w:ilvl w:val="0"/>
          <w:numId w:val="0"/>
        </w:numPr>
        <w:rPr>
          <w:sz w:val="24"/>
        </w:rPr>
      </w:pPr>
      <w:r w:rsidRPr="00C847E0">
        <w:rPr>
          <w:sz w:val="24"/>
        </w:rPr>
        <w:lastRenderedPageBreak/>
        <w:t>Propuestas San Esteban</w:t>
      </w:r>
    </w:p>
    <w:p w:rsidR="00476076" w:rsidRPr="00C847E0" w:rsidRDefault="00476076" w:rsidP="00C847E0">
      <w:pPr>
        <w:numPr>
          <w:ilvl w:val="0"/>
          <w:numId w:val="18"/>
        </w:numPr>
        <w:spacing w:before="0" w:after="200" w:line="288" w:lineRule="auto"/>
        <w:ind w:left="714" w:hanging="357"/>
        <w:contextualSpacing/>
      </w:pPr>
      <w:r w:rsidRPr="00C847E0">
        <w:rPr>
          <w:i/>
          <w:iCs/>
        </w:rPr>
        <w:t>Área de servicio de autocaravanas</w:t>
      </w:r>
      <w:r w:rsidRPr="00C847E0">
        <w:t xml:space="preserve"> que se está tramitando. </w:t>
      </w:r>
      <w:r w:rsidRPr="00C847E0">
        <w:rPr>
          <w:b/>
          <w:bCs/>
        </w:rPr>
        <w:t>SE APRUEBA INCLUIRLO</w:t>
      </w:r>
    </w:p>
    <w:p w:rsidR="00476076" w:rsidRPr="00C847E0" w:rsidRDefault="00476076" w:rsidP="00C847E0">
      <w:pPr>
        <w:numPr>
          <w:ilvl w:val="0"/>
          <w:numId w:val="18"/>
        </w:numPr>
        <w:spacing w:before="0" w:after="200" w:line="288" w:lineRule="auto"/>
        <w:ind w:left="714" w:hanging="357"/>
        <w:contextualSpacing/>
      </w:pPr>
      <w:r w:rsidRPr="00C847E0">
        <w:rPr>
          <w:i/>
          <w:iCs/>
        </w:rPr>
        <w:t>Auditoria de los alojamientos turísticos</w:t>
      </w:r>
      <w:r w:rsidRPr="00C847E0">
        <w:t xml:space="preserve"> en materia de sostenibilidad como primer paso para convertirlas en lugares más sostenibles. </w:t>
      </w:r>
      <w:r w:rsidRPr="00C847E0">
        <w:rPr>
          <w:b/>
          <w:bCs/>
        </w:rPr>
        <w:t>SE APRUEBA INCLUIRLO</w:t>
      </w:r>
    </w:p>
    <w:p w:rsidR="00476076" w:rsidRPr="00C847E0" w:rsidRDefault="00476076" w:rsidP="004A1139">
      <w:pPr>
        <w:pStyle w:val="T1"/>
        <w:numPr>
          <w:ilvl w:val="0"/>
          <w:numId w:val="0"/>
        </w:numPr>
        <w:rPr>
          <w:sz w:val="24"/>
        </w:rPr>
      </w:pPr>
      <w:r w:rsidRPr="00C847E0">
        <w:rPr>
          <w:sz w:val="24"/>
        </w:rPr>
        <w:t>Propuestas de Beatriz</w:t>
      </w:r>
    </w:p>
    <w:p w:rsidR="00476076" w:rsidRPr="00C847E0" w:rsidRDefault="00476076" w:rsidP="00476076">
      <w:r w:rsidRPr="00C847E0">
        <w:t xml:space="preserve">Se leen las propuestas de Beatriz y </w:t>
      </w:r>
      <w:r w:rsidRPr="00C847E0">
        <w:rPr>
          <w:b/>
          <w:bCs/>
        </w:rPr>
        <w:t>se aprueban</w:t>
      </w:r>
      <w:r w:rsidRPr="00C847E0">
        <w:t xml:space="preserve"> aquellas con mayores posibilidades y facilidades de materializar:</w:t>
      </w:r>
    </w:p>
    <w:p w:rsidR="00476076" w:rsidRPr="00C847E0" w:rsidRDefault="00476076" w:rsidP="00C847E0">
      <w:pPr>
        <w:numPr>
          <w:ilvl w:val="0"/>
          <w:numId w:val="19"/>
        </w:numPr>
        <w:spacing w:before="0" w:after="200" w:line="288" w:lineRule="auto"/>
        <w:ind w:left="714" w:hanging="357"/>
        <w:contextualSpacing/>
      </w:pPr>
      <w:r w:rsidRPr="00C847E0">
        <w:t xml:space="preserve">Valorar que los </w:t>
      </w:r>
      <w:r w:rsidRPr="00C847E0">
        <w:rPr>
          <w:i/>
          <w:iCs/>
        </w:rPr>
        <w:t>guías de rutas</w:t>
      </w:r>
      <w:r w:rsidRPr="00C847E0">
        <w:t xml:space="preserve"> tengan también conocimientos de </w:t>
      </w:r>
      <w:r w:rsidRPr="00C847E0">
        <w:rPr>
          <w:i/>
          <w:iCs/>
        </w:rPr>
        <w:t>marcha nórdica</w:t>
      </w:r>
      <w:r w:rsidRPr="00C847E0">
        <w:t xml:space="preserve">, y de </w:t>
      </w:r>
      <w:r w:rsidRPr="00C847E0">
        <w:rPr>
          <w:i/>
          <w:iCs/>
        </w:rPr>
        <w:t>ornitología y otro tipo de fauna</w:t>
      </w:r>
      <w:r w:rsidRPr="00C847E0">
        <w:t>.</w:t>
      </w:r>
    </w:p>
    <w:p w:rsidR="00476076" w:rsidRPr="00C847E0" w:rsidRDefault="00476076" w:rsidP="00C847E0">
      <w:pPr>
        <w:numPr>
          <w:ilvl w:val="0"/>
          <w:numId w:val="19"/>
        </w:numPr>
        <w:spacing w:before="0" w:after="200" w:line="288" w:lineRule="auto"/>
        <w:ind w:left="714" w:hanging="357"/>
        <w:contextualSpacing/>
      </w:pPr>
      <w:r w:rsidRPr="00C847E0">
        <w:t xml:space="preserve">A nivel municipal y/o de mancomunidad </w:t>
      </w:r>
      <w:r w:rsidRPr="00C847E0">
        <w:rPr>
          <w:i/>
          <w:iCs/>
        </w:rPr>
        <w:t>impulsar deportes tradicionales</w:t>
      </w:r>
      <w:r w:rsidRPr="00C847E0">
        <w:t xml:space="preserve"> como la Calva en línea con la recuperación del folclore de la región.</w:t>
      </w:r>
    </w:p>
    <w:p w:rsidR="00476076" w:rsidRPr="00C847E0" w:rsidRDefault="00476076" w:rsidP="00C847E0">
      <w:pPr>
        <w:numPr>
          <w:ilvl w:val="0"/>
          <w:numId w:val="19"/>
        </w:numPr>
        <w:spacing w:before="0" w:after="200" w:line="288" w:lineRule="auto"/>
        <w:ind w:left="714" w:hanging="357"/>
        <w:contextualSpacing/>
      </w:pPr>
      <w:r w:rsidRPr="00C847E0">
        <w:t xml:space="preserve">El </w:t>
      </w:r>
      <w:r w:rsidRPr="00C847E0">
        <w:rPr>
          <w:i/>
          <w:iCs/>
        </w:rPr>
        <w:t>voluntariado en fincas</w:t>
      </w:r>
      <w:r w:rsidRPr="00C847E0">
        <w:t xml:space="preserve"> se incluye como actividades insertas en las rutas que pasen por zonas propicias.</w:t>
      </w:r>
    </w:p>
    <w:p w:rsidR="00476076" w:rsidRPr="00C847E0" w:rsidRDefault="00476076" w:rsidP="00C847E0">
      <w:pPr>
        <w:numPr>
          <w:ilvl w:val="0"/>
          <w:numId w:val="19"/>
        </w:numPr>
        <w:spacing w:before="0" w:after="200" w:line="288" w:lineRule="auto"/>
        <w:ind w:left="714" w:hanging="357"/>
        <w:contextualSpacing/>
      </w:pPr>
      <w:r w:rsidRPr="00C847E0">
        <w:t xml:space="preserve">Incluir en las rutas la </w:t>
      </w:r>
      <w:r w:rsidRPr="00C847E0">
        <w:rPr>
          <w:i/>
          <w:iCs/>
        </w:rPr>
        <w:t>limpieza de bosque y caminos</w:t>
      </w:r>
      <w:r w:rsidRPr="00C847E0">
        <w:t xml:space="preserve"> y/o presupuestar esta limpieza. </w:t>
      </w:r>
    </w:p>
    <w:p w:rsidR="00476076" w:rsidRPr="00C847E0" w:rsidRDefault="00476076" w:rsidP="00C847E0">
      <w:pPr>
        <w:numPr>
          <w:ilvl w:val="0"/>
          <w:numId w:val="19"/>
        </w:numPr>
        <w:spacing w:before="0" w:after="200" w:line="288" w:lineRule="auto"/>
        <w:ind w:left="714" w:hanging="357"/>
        <w:contextualSpacing/>
      </w:pPr>
      <w:r w:rsidRPr="00C847E0">
        <w:t xml:space="preserve">En línea con la participación ciudadana, realizar </w:t>
      </w:r>
      <w:r w:rsidRPr="00C847E0">
        <w:rPr>
          <w:i/>
          <w:iCs/>
        </w:rPr>
        <w:t>salidas para la</w:t>
      </w:r>
      <w:r w:rsidRPr="00C847E0">
        <w:t xml:space="preserve"> </w:t>
      </w:r>
      <w:r w:rsidRPr="00C847E0">
        <w:rPr>
          <w:i/>
          <w:iCs/>
        </w:rPr>
        <w:t>colocación de oasis de mariposas, hoteles de insectos y cajas nido</w:t>
      </w:r>
      <w:r w:rsidRPr="00C847E0">
        <w:t xml:space="preserve">. </w:t>
      </w:r>
    </w:p>
    <w:p w:rsidR="00476076" w:rsidRPr="00C847E0" w:rsidRDefault="00476076" w:rsidP="00C847E0">
      <w:pPr>
        <w:numPr>
          <w:ilvl w:val="0"/>
          <w:numId w:val="19"/>
        </w:numPr>
        <w:spacing w:before="0" w:after="200" w:line="288" w:lineRule="auto"/>
        <w:ind w:left="714" w:hanging="357"/>
        <w:contextualSpacing/>
      </w:pPr>
      <w:r w:rsidRPr="00C847E0">
        <w:rPr>
          <w:i/>
          <w:iCs/>
        </w:rPr>
        <w:t>Adquisición de vehículos eléctricos (</w:t>
      </w:r>
      <w:proofErr w:type="spellStart"/>
      <w:r w:rsidRPr="00C847E0">
        <w:rPr>
          <w:i/>
          <w:iCs/>
        </w:rPr>
        <w:t>carsharing</w:t>
      </w:r>
      <w:proofErr w:type="spellEnd"/>
      <w:r w:rsidRPr="00C847E0">
        <w:rPr>
          <w:i/>
          <w:iCs/>
        </w:rPr>
        <w:t>)</w:t>
      </w:r>
      <w:r w:rsidRPr="00C847E0">
        <w:t>. Para facilitar la movilidad en la zona, la mancomunidad puede adquirir uno o dos coches eléctricos que puedan utilizar los vecinos y turistas durante las horas que lo necesiten.</w:t>
      </w:r>
    </w:p>
    <w:p w:rsidR="00476076" w:rsidRPr="00C847E0" w:rsidRDefault="00476076" w:rsidP="00476076">
      <w:r w:rsidRPr="00C847E0">
        <w:br w:type="page"/>
      </w:r>
    </w:p>
    <w:p w:rsidR="00A119C8" w:rsidRPr="00C847E0" w:rsidRDefault="00476076" w:rsidP="004A1139">
      <w:pPr>
        <w:pStyle w:val="T1"/>
        <w:ind w:left="357" w:hanging="357"/>
        <w:rPr>
          <w:b/>
          <w:u w:val="single"/>
        </w:rPr>
      </w:pPr>
      <w:r w:rsidRPr="00C847E0">
        <w:rPr>
          <w:b/>
          <w:u w:val="single"/>
        </w:rPr>
        <w:lastRenderedPageBreak/>
        <w:t>LISTADO DE TAREAS 17 DE ABRIL</w:t>
      </w:r>
    </w:p>
    <w:p w:rsidR="00476076" w:rsidRPr="00C847E0" w:rsidRDefault="00476076" w:rsidP="00476076">
      <w:pPr>
        <w:spacing w:before="0" w:after="200" w:line="288" w:lineRule="auto"/>
        <w:ind w:left="360" w:firstLine="0"/>
        <w:rPr>
          <w:b/>
          <w:u w:val="single"/>
        </w:rPr>
      </w:pPr>
      <w:r w:rsidRPr="00C847E0">
        <w:rPr>
          <w:b/>
          <w:u w:val="single"/>
        </w:rPr>
        <w:t>TAREAS COMUNES A TODOS LOS AYUNTAMIENTOS</w:t>
      </w:r>
    </w:p>
    <w:p w:rsidR="00476076" w:rsidRPr="00C847E0" w:rsidRDefault="00476076" w:rsidP="00564A2B">
      <w:pPr>
        <w:numPr>
          <w:ilvl w:val="0"/>
          <w:numId w:val="20"/>
        </w:numPr>
        <w:spacing w:before="0" w:after="200" w:line="288" w:lineRule="auto"/>
        <w:ind w:left="714" w:hanging="357"/>
        <w:contextualSpacing/>
      </w:pPr>
      <w:r w:rsidRPr="00C847E0">
        <w:t>Inventario y breve descripción de productos y recursos turísticos del municipio.</w:t>
      </w:r>
    </w:p>
    <w:p w:rsidR="00476076" w:rsidRPr="00C847E0" w:rsidRDefault="00476076" w:rsidP="00564A2B">
      <w:pPr>
        <w:numPr>
          <w:ilvl w:val="0"/>
          <w:numId w:val="20"/>
        </w:numPr>
        <w:spacing w:before="0" w:after="200" w:line="288" w:lineRule="auto"/>
        <w:ind w:left="714" w:hanging="357"/>
        <w:contextualSpacing/>
      </w:pPr>
      <w:r w:rsidRPr="00C847E0">
        <w:t>Diseño de una ruta por el casco urbano con un inventario de los sitios de interés y recursos turísticos dentro del pueblo (blasones, monumentos, edificios antiguos, grabados en piedra…).</w:t>
      </w:r>
    </w:p>
    <w:p w:rsidR="00476076" w:rsidRPr="00C847E0" w:rsidRDefault="00476076" w:rsidP="00564A2B">
      <w:pPr>
        <w:numPr>
          <w:ilvl w:val="0"/>
          <w:numId w:val="20"/>
        </w:numPr>
        <w:spacing w:before="0" w:after="200" w:line="288" w:lineRule="auto"/>
        <w:ind w:left="714" w:hanging="357"/>
        <w:contextualSpacing/>
      </w:pPr>
      <w:r w:rsidRPr="00C847E0">
        <w:t>Recopilación de rutas de senderismo actuales tras el envío del listado de rutas que maneja Chema.</w:t>
      </w:r>
    </w:p>
    <w:p w:rsidR="00476076" w:rsidRPr="00C847E0" w:rsidRDefault="00476076" w:rsidP="00564A2B">
      <w:pPr>
        <w:numPr>
          <w:ilvl w:val="0"/>
          <w:numId w:val="20"/>
        </w:numPr>
        <w:spacing w:before="0" w:after="200" w:line="288" w:lineRule="auto"/>
        <w:ind w:left="714" w:hanging="357"/>
        <w:contextualSpacing/>
      </w:pPr>
      <w:r w:rsidRPr="00C847E0">
        <w:t>Recopilación de rutas de senderismo que se quieren recuperar y/o necesitan limpieza tras el envío del listado de rutas que maneja Chema.</w:t>
      </w:r>
    </w:p>
    <w:p w:rsidR="00476076" w:rsidRPr="00C847E0" w:rsidRDefault="00476076" w:rsidP="00564A2B">
      <w:pPr>
        <w:numPr>
          <w:ilvl w:val="0"/>
          <w:numId w:val="20"/>
        </w:numPr>
        <w:spacing w:before="0" w:after="200" w:line="288" w:lineRule="auto"/>
        <w:ind w:left="714" w:hanging="357"/>
        <w:contextualSpacing/>
      </w:pPr>
      <w:r w:rsidRPr="00C847E0">
        <w:t>Valorar cómo tratar con los propietarios de fincas con escombros aledañas a las rutas para su retirada u ocultación por el impacto visual que genera.</w:t>
      </w:r>
    </w:p>
    <w:p w:rsidR="00476076" w:rsidRPr="00C847E0" w:rsidRDefault="00476076" w:rsidP="00564A2B">
      <w:pPr>
        <w:numPr>
          <w:ilvl w:val="0"/>
          <w:numId w:val="20"/>
        </w:numPr>
        <w:spacing w:before="0" w:after="200" w:line="288" w:lineRule="auto"/>
        <w:ind w:left="714" w:hanging="357"/>
        <w:contextualSpacing/>
      </w:pPr>
      <w:r w:rsidRPr="00C847E0">
        <w:t>Mapeo de señales y cartelería que se necesitan restaurar o añadir.</w:t>
      </w:r>
    </w:p>
    <w:p w:rsidR="00476076" w:rsidRPr="00C847E0" w:rsidRDefault="00476076" w:rsidP="00564A2B">
      <w:pPr>
        <w:numPr>
          <w:ilvl w:val="0"/>
          <w:numId w:val="20"/>
        </w:numPr>
        <w:spacing w:before="0" w:after="200" w:line="288" w:lineRule="auto"/>
        <w:ind w:left="714" w:hanging="357"/>
        <w:contextualSpacing/>
      </w:pPr>
      <w:r w:rsidRPr="00C847E0">
        <w:t>Actuaciones recientes de cada municipio en materia de sostenibilidad.</w:t>
      </w:r>
    </w:p>
    <w:p w:rsidR="00476076" w:rsidRPr="00C847E0" w:rsidRDefault="00476076" w:rsidP="00564A2B">
      <w:pPr>
        <w:numPr>
          <w:ilvl w:val="0"/>
          <w:numId w:val="20"/>
        </w:numPr>
        <w:spacing w:before="0" w:after="200" w:line="288" w:lineRule="auto"/>
        <w:ind w:left="714" w:hanging="357"/>
        <w:contextualSpacing/>
      </w:pPr>
      <w:r w:rsidRPr="00C847E0">
        <w:t>¿Se han dado sistemas de colaboración y/o de desarrollo de productos turísticos con agentes privados?</w:t>
      </w:r>
    </w:p>
    <w:p w:rsidR="00476076" w:rsidRPr="00C847E0" w:rsidRDefault="00476076" w:rsidP="00564A2B">
      <w:pPr>
        <w:numPr>
          <w:ilvl w:val="0"/>
          <w:numId w:val="20"/>
        </w:numPr>
        <w:spacing w:before="0" w:after="200" w:line="288" w:lineRule="auto"/>
        <w:ind w:left="714" w:hanging="357"/>
        <w:contextualSpacing/>
      </w:pPr>
      <w:r w:rsidRPr="00C847E0">
        <w:t>Datos e información recogidos por las oficinas de turismo en los últimos años.</w:t>
      </w:r>
    </w:p>
    <w:p w:rsidR="00476076" w:rsidRPr="00C847E0" w:rsidRDefault="00476076" w:rsidP="00564A2B">
      <w:pPr>
        <w:numPr>
          <w:ilvl w:val="0"/>
          <w:numId w:val="20"/>
        </w:numPr>
        <w:spacing w:before="0" w:after="200" w:line="288" w:lineRule="auto"/>
        <w:ind w:left="714" w:hanging="357"/>
        <w:contextualSpacing/>
      </w:pPr>
      <w:r w:rsidRPr="00C847E0">
        <w:t>Inventario de equipamientos públicos en el municipio.</w:t>
      </w:r>
    </w:p>
    <w:p w:rsidR="00476076" w:rsidRPr="00C847E0" w:rsidRDefault="00476076" w:rsidP="00564A2B">
      <w:pPr>
        <w:numPr>
          <w:ilvl w:val="0"/>
          <w:numId w:val="20"/>
        </w:numPr>
        <w:spacing w:before="0" w:after="200" w:line="288" w:lineRule="auto"/>
        <w:ind w:left="714" w:hanging="357"/>
        <w:contextualSpacing/>
      </w:pPr>
      <w:r w:rsidRPr="00C847E0">
        <w:t>Datos poblacionales a 1 de enero de 2021: población residente, número de mayores de 64 y número de menores de 16.</w:t>
      </w:r>
    </w:p>
    <w:p w:rsidR="00476076" w:rsidRPr="00C847E0" w:rsidRDefault="00476076" w:rsidP="00564A2B">
      <w:pPr>
        <w:numPr>
          <w:ilvl w:val="0"/>
          <w:numId w:val="20"/>
        </w:numPr>
        <w:spacing w:before="0" w:after="200" w:line="288" w:lineRule="auto"/>
        <w:ind w:left="714" w:hanging="357"/>
        <w:contextualSpacing/>
      </w:pPr>
      <w:r w:rsidRPr="00C847E0">
        <w:t>5 debilidades, amenazas, fortalezas y oportunidades de cada pueblo.</w:t>
      </w:r>
    </w:p>
    <w:p w:rsidR="00476076" w:rsidRPr="00C847E0" w:rsidRDefault="00476076" w:rsidP="00564A2B">
      <w:pPr>
        <w:numPr>
          <w:ilvl w:val="0"/>
          <w:numId w:val="20"/>
        </w:numPr>
        <w:spacing w:before="0" w:after="200" w:line="288" w:lineRule="auto"/>
        <w:ind w:left="714" w:hanging="357"/>
        <w:contextualSpacing/>
      </w:pPr>
      <w:r w:rsidRPr="00C847E0">
        <w:t>Valoración de la necesidad de mejoras en los miradores estelares para los pueblos que ya los tengan.</w:t>
      </w:r>
    </w:p>
    <w:p w:rsidR="00476076" w:rsidRPr="00C847E0" w:rsidRDefault="00476076" w:rsidP="00564A2B">
      <w:pPr>
        <w:numPr>
          <w:ilvl w:val="0"/>
          <w:numId w:val="20"/>
        </w:numPr>
        <w:spacing w:before="0" w:after="200" w:line="288" w:lineRule="auto"/>
        <w:ind w:left="714" w:hanging="357"/>
        <w:contextualSpacing/>
      </w:pPr>
      <w:r w:rsidRPr="00C847E0">
        <w:t xml:space="preserve">Valoración de ubicaciones y </w:t>
      </w:r>
      <w:proofErr w:type="spellStart"/>
      <w:r w:rsidRPr="00C847E0">
        <w:t>presupuestación</w:t>
      </w:r>
      <w:proofErr w:type="spellEnd"/>
      <w:r w:rsidRPr="00C847E0">
        <w:t xml:space="preserve"> de miradores estelares para los pueblos que no los tengan.</w:t>
      </w:r>
    </w:p>
    <w:p w:rsidR="00476076" w:rsidRPr="00C847E0" w:rsidRDefault="00476076" w:rsidP="00564A2B">
      <w:pPr>
        <w:numPr>
          <w:ilvl w:val="0"/>
          <w:numId w:val="20"/>
        </w:numPr>
        <w:spacing w:before="0" w:after="200" w:line="288" w:lineRule="auto"/>
        <w:ind w:left="714" w:hanging="357"/>
        <w:contextualSpacing/>
      </w:pPr>
      <w:r w:rsidRPr="00C847E0">
        <w:t>Tratar con los ganaderos para ver su disposición ante unas posibles jornadas de trashumancia como reclamo turístico.</w:t>
      </w:r>
    </w:p>
    <w:p w:rsidR="00476076" w:rsidRPr="00C847E0" w:rsidRDefault="00476076" w:rsidP="00476076">
      <w:pPr>
        <w:spacing w:before="0" w:after="200" w:line="288" w:lineRule="auto"/>
        <w:ind w:left="360" w:firstLine="0"/>
        <w:rPr>
          <w:u w:val="single"/>
        </w:rPr>
      </w:pPr>
      <w:r w:rsidRPr="00C847E0">
        <w:rPr>
          <w:u w:val="single"/>
        </w:rPr>
        <w:t>(No se incluyen las que ya se encuentran en proceso antes de la reunión)</w:t>
      </w:r>
    </w:p>
    <w:p w:rsidR="00476076" w:rsidRPr="00C847E0" w:rsidRDefault="00476076" w:rsidP="00476076">
      <w:pPr>
        <w:spacing w:before="0" w:after="200" w:line="288" w:lineRule="auto"/>
        <w:ind w:left="360" w:firstLine="0"/>
        <w:rPr>
          <w:u w:val="single"/>
        </w:rPr>
      </w:pPr>
      <w:r w:rsidRPr="00C847E0">
        <w:rPr>
          <w:u w:val="single"/>
        </w:rPr>
        <w:t>TAREAS VILLAREJO DEL VALLE</w:t>
      </w:r>
    </w:p>
    <w:p w:rsidR="00476076" w:rsidRPr="00C847E0" w:rsidRDefault="00476076" w:rsidP="00564A2B">
      <w:pPr>
        <w:numPr>
          <w:ilvl w:val="0"/>
          <w:numId w:val="21"/>
        </w:numPr>
        <w:spacing w:before="0" w:after="200" w:line="288" w:lineRule="auto"/>
      </w:pPr>
      <w:r w:rsidRPr="00C847E0">
        <w:t>Comenzar a estudiar y a ser posible presupuestar la colocación de un punto de recarga de vehículos eléctricos en el Puerto del Pico.</w:t>
      </w:r>
    </w:p>
    <w:p w:rsidR="00476076" w:rsidRPr="00C847E0" w:rsidRDefault="00476076" w:rsidP="00476076">
      <w:pPr>
        <w:spacing w:before="0" w:after="200" w:line="288" w:lineRule="auto"/>
        <w:ind w:left="360" w:firstLine="0"/>
        <w:rPr>
          <w:u w:val="single"/>
        </w:rPr>
      </w:pPr>
      <w:r w:rsidRPr="00C847E0">
        <w:rPr>
          <w:u w:val="single"/>
        </w:rPr>
        <w:t>TAREAS MOMBELTRÁN</w:t>
      </w:r>
    </w:p>
    <w:p w:rsidR="00476076" w:rsidRPr="00C847E0" w:rsidRDefault="00476076" w:rsidP="00564A2B">
      <w:pPr>
        <w:numPr>
          <w:ilvl w:val="0"/>
          <w:numId w:val="22"/>
        </w:numPr>
        <w:spacing w:before="0" w:after="200" w:line="288" w:lineRule="auto"/>
      </w:pPr>
      <w:r w:rsidRPr="00C847E0">
        <w:t xml:space="preserve">Valoración del </w:t>
      </w:r>
      <w:proofErr w:type="spellStart"/>
      <w:r w:rsidRPr="00C847E0">
        <w:t>Amoclón</w:t>
      </w:r>
      <w:proofErr w:type="spellEnd"/>
      <w:r w:rsidRPr="00C847E0">
        <w:t xml:space="preserve"> como otro posible lugar para el observatorio de aves.</w:t>
      </w:r>
    </w:p>
    <w:p w:rsidR="00476076" w:rsidRPr="00C847E0" w:rsidRDefault="00476076" w:rsidP="00564A2B">
      <w:pPr>
        <w:numPr>
          <w:ilvl w:val="0"/>
          <w:numId w:val="22"/>
        </w:numPr>
        <w:spacing w:before="0" w:after="200" w:line="288" w:lineRule="auto"/>
      </w:pPr>
      <w:proofErr w:type="spellStart"/>
      <w:r w:rsidRPr="00C847E0">
        <w:lastRenderedPageBreak/>
        <w:t>Presupuestación</w:t>
      </w:r>
      <w:proofErr w:type="spellEnd"/>
      <w:r w:rsidRPr="00C847E0">
        <w:t xml:space="preserve"> de la grabación de canciones de la asociación por el folclore local. </w:t>
      </w:r>
    </w:p>
    <w:p w:rsidR="00476076" w:rsidRPr="00C847E0" w:rsidRDefault="00476076" w:rsidP="00476076">
      <w:pPr>
        <w:spacing w:before="0" w:after="200" w:line="288" w:lineRule="auto"/>
        <w:ind w:left="360" w:firstLine="0"/>
        <w:rPr>
          <w:bCs/>
          <w:u w:val="single"/>
        </w:rPr>
      </w:pPr>
      <w:r w:rsidRPr="00C847E0">
        <w:rPr>
          <w:bCs/>
          <w:u w:val="single"/>
        </w:rPr>
        <w:t>TAREAS SAN ESTEBAN DEL VALLE</w:t>
      </w:r>
    </w:p>
    <w:p w:rsidR="00476076" w:rsidRPr="00C847E0" w:rsidRDefault="00476076" w:rsidP="00564A2B">
      <w:pPr>
        <w:numPr>
          <w:ilvl w:val="0"/>
          <w:numId w:val="23"/>
        </w:numPr>
        <w:spacing w:before="0" w:after="200" w:line="288" w:lineRule="auto"/>
        <w:ind w:left="714" w:hanging="357"/>
        <w:contextualSpacing/>
      </w:pPr>
      <w:r w:rsidRPr="00C847E0">
        <w:t xml:space="preserve">Hablar con Mario para estudiar la ampliación del </w:t>
      </w:r>
      <w:proofErr w:type="spellStart"/>
      <w:r w:rsidRPr="00C847E0">
        <w:t>track</w:t>
      </w:r>
      <w:proofErr w:type="spellEnd"/>
      <w:r w:rsidRPr="00C847E0">
        <w:t xml:space="preserve"> BTT al resto de pueblos más allá de Mombeltrán.</w:t>
      </w:r>
    </w:p>
    <w:p w:rsidR="00476076" w:rsidRPr="00C847E0" w:rsidRDefault="00476076" w:rsidP="00564A2B">
      <w:pPr>
        <w:numPr>
          <w:ilvl w:val="0"/>
          <w:numId w:val="23"/>
        </w:numPr>
        <w:spacing w:before="0" w:after="200" w:line="288" w:lineRule="auto"/>
        <w:ind w:left="714" w:hanging="357"/>
        <w:contextualSpacing/>
      </w:pPr>
      <w:proofErr w:type="spellStart"/>
      <w:r w:rsidRPr="00C847E0">
        <w:t>Presupuestación</w:t>
      </w:r>
      <w:proofErr w:type="spellEnd"/>
      <w:r w:rsidRPr="00C847E0">
        <w:t xml:space="preserve"> de la adquisición de vehículos eléctricos de </w:t>
      </w:r>
      <w:proofErr w:type="spellStart"/>
      <w:r w:rsidRPr="00C847E0">
        <w:t>carsharing</w:t>
      </w:r>
      <w:proofErr w:type="spellEnd"/>
      <w:r w:rsidRPr="00C847E0">
        <w:t>.</w:t>
      </w:r>
    </w:p>
    <w:p w:rsidR="00476076" w:rsidRPr="00C847E0" w:rsidRDefault="00476076" w:rsidP="00564A2B">
      <w:pPr>
        <w:numPr>
          <w:ilvl w:val="0"/>
          <w:numId w:val="23"/>
        </w:numPr>
        <w:spacing w:before="0" w:after="200" w:line="288" w:lineRule="auto"/>
        <w:ind w:left="714" w:hanging="357"/>
        <w:contextualSpacing/>
      </w:pPr>
      <w:proofErr w:type="spellStart"/>
      <w:r w:rsidRPr="00C847E0">
        <w:t>Presupuestación</w:t>
      </w:r>
      <w:proofErr w:type="spellEnd"/>
      <w:r w:rsidRPr="00C847E0">
        <w:t xml:space="preserve"> auditoría de los alojamientos turísticos.</w:t>
      </w:r>
    </w:p>
    <w:p w:rsidR="00476076" w:rsidRPr="00C847E0" w:rsidRDefault="00476076" w:rsidP="00476076">
      <w:pPr>
        <w:spacing w:before="0" w:after="200" w:line="288" w:lineRule="auto"/>
        <w:ind w:left="360" w:firstLine="0"/>
        <w:rPr>
          <w:u w:val="single"/>
        </w:rPr>
      </w:pPr>
      <w:r w:rsidRPr="00C847E0">
        <w:rPr>
          <w:u w:val="single"/>
        </w:rPr>
        <w:t>TAREAS SANTA CRUZ DEL VALLE</w:t>
      </w:r>
    </w:p>
    <w:p w:rsidR="00476076" w:rsidRPr="00C847E0" w:rsidRDefault="00476076" w:rsidP="00564A2B">
      <w:pPr>
        <w:numPr>
          <w:ilvl w:val="0"/>
          <w:numId w:val="24"/>
        </w:numPr>
        <w:spacing w:before="0" w:after="200" w:line="288" w:lineRule="auto"/>
        <w:ind w:left="714" w:hanging="357"/>
        <w:contextualSpacing/>
      </w:pPr>
      <w:r w:rsidRPr="00C847E0">
        <w:t xml:space="preserve">Estudiar, analizar y presupuestar la recuperación y mantenimiento de la senda de la </w:t>
      </w:r>
      <w:proofErr w:type="spellStart"/>
      <w:r w:rsidRPr="00C847E0">
        <w:t>ciclomontañada</w:t>
      </w:r>
      <w:proofErr w:type="spellEnd"/>
      <w:r w:rsidRPr="00C847E0">
        <w:t xml:space="preserve"> junto a la señalización que se precisa. </w:t>
      </w:r>
    </w:p>
    <w:p w:rsidR="00476076" w:rsidRPr="00C847E0" w:rsidRDefault="00476076" w:rsidP="00564A2B">
      <w:pPr>
        <w:numPr>
          <w:ilvl w:val="0"/>
          <w:numId w:val="24"/>
        </w:numPr>
        <w:spacing w:before="0" w:after="200" w:line="288" w:lineRule="auto"/>
        <w:ind w:left="714" w:hanging="357"/>
        <w:contextualSpacing/>
      </w:pPr>
      <w:r w:rsidRPr="00C847E0">
        <w:t xml:space="preserve">Estudio de las necesidades y su </w:t>
      </w:r>
      <w:proofErr w:type="spellStart"/>
      <w:r w:rsidRPr="00C847E0">
        <w:t>presupuestación</w:t>
      </w:r>
      <w:proofErr w:type="spellEnd"/>
      <w:r w:rsidRPr="00C847E0">
        <w:t xml:space="preserve"> para recuperar el Arboreto.</w:t>
      </w:r>
    </w:p>
    <w:p w:rsidR="00476076" w:rsidRPr="00C847E0" w:rsidRDefault="00476076" w:rsidP="00564A2B">
      <w:pPr>
        <w:numPr>
          <w:ilvl w:val="0"/>
          <w:numId w:val="24"/>
        </w:numPr>
        <w:spacing w:before="0" w:after="200" w:line="288" w:lineRule="auto"/>
        <w:ind w:left="714" w:hanging="357"/>
        <w:contextualSpacing/>
      </w:pPr>
      <w:r w:rsidRPr="00C847E0">
        <w:t>Presupuestar la recuperación y mantenimiento del parque de detrás de la plaza de toros.</w:t>
      </w:r>
    </w:p>
    <w:p w:rsidR="00476076" w:rsidRPr="00C847E0" w:rsidRDefault="00476076" w:rsidP="00476076">
      <w:r w:rsidRPr="00C847E0">
        <w:br w:type="page"/>
      </w:r>
    </w:p>
    <w:p w:rsidR="00377442" w:rsidRPr="00C847E0" w:rsidRDefault="00C847E0" w:rsidP="004A1139">
      <w:pPr>
        <w:pStyle w:val="T1"/>
        <w:ind w:left="357" w:hanging="357"/>
        <w:rPr>
          <w:b/>
        </w:rPr>
      </w:pPr>
      <w:r w:rsidRPr="00C847E0">
        <w:rPr>
          <w:b/>
        </w:rPr>
        <w:lastRenderedPageBreak/>
        <w:t>CARTAS INVITACIÓN A EMPRESARIOS TURÍSTICOS</w:t>
      </w:r>
    </w:p>
    <w:p w:rsidR="00377442" w:rsidRPr="00C847E0" w:rsidRDefault="00377442" w:rsidP="00377442">
      <w:pPr>
        <w:jc w:val="left"/>
        <w:rPr>
          <w:b/>
          <w:sz w:val="24"/>
          <w:u w:val="single"/>
          <w:lang w:val="es-ES_tradnl"/>
        </w:rPr>
      </w:pPr>
      <w:r w:rsidRPr="00C847E0">
        <w:rPr>
          <w:b/>
          <w:sz w:val="24"/>
          <w:u w:val="single"/>
          <w:lang w:val="es-ES_tradnl"/>
        </w:rPr>
        <w:t>CARTA 1</w:t>
      </w:r>
      <w:r w:rsidR="00512551">
        <w:rPr>
          <w:b/>
          <w:sz w:val="24"/>
          <w:u w:val="single"/>
          <w:lang w:val="es-ES_tradnl"/>
        </w:rPr>
        <w:t xml:space="preserve"> (19 de abril)</w:t>
      </w:r>
    </w:p>
    <w:p w:rsidR="00377442" w:rsidRPr="00C847E0" w:rsidRDefault="00377442" w:rsidP="00377442">
      <w:r w:rsidRPr="00C847E0">
        <w:rPr>
          <w:lang w:val="es-ES_tradnl"/>
        </w:rPr>
        <w:t>Estimado/a</w:t>
      </w:r>
    </w:p>
    <w:p w:rsidR="00377442" w:rsidRPr="00C847E0" w:rsidRDefault="00377442" w:rsidP="00377442">
      <w:pPr>
        <w:rPr>
          <w:lang w:val="es-ES_tradnl"/>
        </w:rPr>
      </w:pPr>
      <w:r w:rsidRPr="00C847E0">
        <w:rPr>
          <w:lang w:val="es-ES_tradnl"/>
        </w:rPr>
        <w:t xml:space="preserve">Me dirijo a ti como empresario relacionado con el sector turístico de la Mancomunidad de las Cinco Villas, para informarte de la elaboración de un </w:t>
      </w:r>
      <w:r w:rsidRPr="00C847E0">
        <w:rPr>
          <w:b/>
          <w:i/>
          <w:lang w:val="es-ES_tradnl"/>
        </w:rPr>
        <w:t>Proyecto de Turismo Sostenible</w:t>
      </w:r>
      <w:r w:rsidRPr="00C847E0">
        <w:rPr>
          <w:lang w:val="es-ES_tradnl"/>
        </w:rPr>
        <w:t xml:space="preserve"> para nuestra zona en el que nos parece imprescindible la aportación de todos los actores directamente implicados, ya  que vosotros, mejor que nadie, conocéis las necesidades que tenemos en el Barranco y la importancia  de elaborar un plan que apueste por el desarrollo turístico respetando nuestro medio natural y modernizando los  medios para su puesta en valor.</w:t>
      </w:r>
    </w:p>
    <w:p w:rsidR="00377442" w:rsidRPr="00C847E0" w:rsidRDefault="00377442" w:rsidP="00377442">
      <w:r w:rsidRPr="00C847E0">
        <w:t xml:space="preserve">El proyecto se presentará al Programa de Planes De Sostenibilidad Turística en Destinos (edición ordinaria), destinado a entidades locales, en la categoría de </w:t>
      </w:r>
      <w:r w:rsidRPr="00C847E0">
        <w:rPr>
          <w:i/>
        </w:rPr>
        <w:t>destinos turísticos rurales y/o en espacios naturales protegidos</w:t>
      </w:r>
      <w:r w:rsidRPr="00C847E0">
        <w:t xml:space="preserve">. Ver </w:t>
      </w:r>
      <w:hyperlink r:id="rId11" w:history="1">
        <w:r w:rsidRPr="00C847E0">
          <w:rPr>
            <w:rStyle w:val="Hipervnculo"/>
          </w:rPr>
          <w:t>enlace</w:t>
        </w:r>
      </w:hyperlink>
      <w:r w:rsidRPr="00C847E0">
        <w:t>.</w:t>
      </w:r>
    </w:p>
    <w:p w:rsidR="00377442" w:rsidRPr="00C847E0" w:rsidRDefault="00377442" w:rsidP="00377442">
      <w:r w:rsidRPr="00C847E0">
        <w:rPr>
          <w:lang w:val="es-ES_tradnl"/>
        </w:rPr>
        <w:t>Desde la Mancomunidad de las Cinco Villas creemos que trabajar conjuntamente los cinco pueblos en este proyecto es la forma de afrontar retos beneficiosos para todos nuestros vecinos y más en un tema como el turismo sostenible, que tanto tiene que ofrecer en nuestro entorno.</w:t>
      </w:r>
    </w:p>
    <w:p w:rsidR="00377442" w:rsidRPr="00C847E0" w:rsidRDefault="00377442" w:rsidP="00377442">
      <w:pPr>
        <w:rPr>
          <w:lang w:val="es-ES_tradnl"/>
        </w:rPr>
      </w:pPr>
      <w:r w:rsidRPr="00C847E0">
        <w:rPr>
          <w:lang w:val="es-ES_tradnl"/>
        </w:rPr>
        <w:t>Por eso, te animamos a   participar en la elaboración del proyecto. Te enviaremos una documentación resumen del mismo para que puedas hacerte una idea de los objetivos y, si te decides, puedes participar personalmente formando parte del grupo de trabajo de colaboradores o con tus aportaciones personales sobre qué acciones podríamos incluir en el Plan de las que aparecen en el documento que te adjuntamos.</w:t>
      </w:r>
    </w:p>
    <w:p w:rsidR="00377442" w:rsidRPr="00C847E0" w:rsidRDefault="00377442" w:rsidP="00377442">
      <w:r w:rsidRPr="00C847E0">
        <w:rPr>
          <w:lang w:val="es-ES_tradnl"/>
        </w:rPr>
        <w:t xml:space="preserve">La forma de comunicación que os proponemos es mediante un grupo de Google, para el que necesitamos un email (uno con el que tengas cuenta en Google, gratuita) y un grupo de </w:t>
      </w:r>
      <w:proofErr w:type="spellStart"/>
      <w:r w:rsidRPr="00C847E0">
        <w:rPr>
          <w:lang w:val="es-ES_tradnl"/>
        </w:rPr>
        <w:t>Whatsap</w:t>
      </w:r>
      <w:proofErr w:type="spellEnd"/>
      <w:r w:rsidRPr="00C847E0">
        <w:rPr>
          <w:lang w:val="es-ES_tradnl"/>
        </w:rPr>
        <w:t>, para el que necesitamos un número de teléfono.</w:t>
      </w:r>
    </w:p>
    <w:p w:rsidR="00377442" w:rsidRPr="00C847E0" w:rsidRDefault="00377442" w:rsidP="00377442">
      <w:pPr>
        <w:rPr>
          <w:lang w:val="es-ES_tradnl"/>
        </w:rPr>
      </w:pPr>
      <w:r w:rsidRPr="00C847E0">
        <w:rPr>
          <w:lang w:val="es-ES_tradnl"/>
        </w:rPr>
        <w:t>La responsable de coordinar este grupo de colaboración será Almudena García Drake, Presidenta de la Mancomunidad.</w:t>
      </w:r>
    </w:p>
    <w:p w:rsidR="00C847E0" w:rsidRDefault="00C847E0">
      <w:pPr>
        <w:spacing w:before="0" w:after="0"/>
        <w:ind w:firstLine="0"/>
        <w:jc w:val="left"/>
        <w:rPr>
          <w:b/>
          <w:sz w:val="24"/>
          <w:u w:val="single"/>
          <w:lang w:val="es-ES_tradnl"/>
        </w:rPr>
      </w:pPr>
      <w:r>
        <w:rPr>
          <w:b/>
          <w:sz w:val="24"/>
          <w:u w:val="single"/>
          <w:lang w:val="es-ES_tradnl"/>
        </w:rPr>
        <w:br w:type="page"/>
      </w:r>
    </w:p>
    <w:p w:rsidR="00377442" w:rsidRPr="00C847E0" w:rsidRDefault="00377442" w:rsidP="00377442">
      <w:pPr>
        <w:jc w:val="left"/>
        <w:rPr>
          <w:b/>
          <w:sz w:val="24"/>
          <w:u w:val="single"/>
          <w:lang w:val="es-ES_tradnl"/>
        </w:rPr>
      </w:pPr>
      <w:r w:rsidRPr="00C847E0">
        <w:rPr>
          <w:b/>
          <w:sz w:val="24"/>
          <w:u w:val="single"/>
          <w:lang w:val="es-ES_tradnl"/>
        </w:rPr>
        <w:lastRenderedPageBreak/>
        <w:t>CARTA 2</w:t>
      </w:r>
      <w:r w:rsidR="00512551">
        <w:rPr>
          <w:b/>
          <w:sz w:val="24"/>
          <w:u w:val="single"/>
          <w:lang w:val="es-ES_tradnl"/>
        </w:rPr>
        <w:t xml:space="preserve"> (27 de abril)</w:t>
      </w:r>
    </w:p>
    <w:p w:rsidR="00377442" w:rsidRPr="00C847E0" w:rsidRDefault="00377442" w:rsidP="00377442">
      <w:pPr>
        <w:rPr>
          <w:lang w:val="es-ES_tradnl"/>
        </w:rPr>
      </w:pPr>
      <w:r w:rsidRPr="00C847E0">
        <w:rPr>
          <w:lang w:val="es-ES_tradnl"/>
        </w:rPr>
        <w:t>Hola.</w:t>
      </w:r>
    </w:p>
    <w:p w:rsidR="00377442" w:rsidRPr="00C847E0" w:rsidRDefault="00377442" w:rsidP="00377442">
      <w:r w:rsidRPr="00C847E0">
        <w:rPr>
          <w:lang w:val="es-ES_tradnl"/>
        </w:rPr>
        <w:t xml:space="preserve">Seguimos adelante con la elaboración de un </w:t>
      </w:r>
      <w:r w:rsidRPr="00C847E0">
        <w:rPr>
          <w:b/>
          <w:i/>
          <w:lang w:val="es-ES_tradnl"/>
        </w:rPr>
        <w:t>Proyecto de Turismo Sostenible</w:t>
      </w:r>
      <w:r w:rsidRPr="00C847E0">
        <w:rPr>
          <w:lang w:val="es-ES_tradnl"/>
        </w:rPr>
        <w:t xml:space="preserve"> para nuestra zona. </w:t>
      </w:r>
      <w:r w:rsidRPr="00C847E0">
        <w:t xml:space="preserve">El proyecto se presentará al Programa de Planes De Sostenibilidad Turística en Destinos (edición ordinaria), destinado a entidades locales, en la categoría de </w:t>
      </w:r>
      <w:r w:rsidRPr="00C847E0">
        <w:rPr>
          <w:i/>
        </w:rPr>
        <w:t>destinos turísticos rurales y/o en espacios naturales protegidos</w:t>
      </w:r>
      <w:r w:rsidRPr="00C847E0">
        <w:t xml:space="preserve">. Ver </w:t>
      </w:r>
      <w:hyperlink r:id="rId12" w:history="1">
        <w:r w:rsidRPr="00C847E0">
          <w:rPr>
            <w:rStyle w:val="Hipervnculo"/>
          </w:rPr>
          <w:t>enlace</w:t>
        </w:r>
      </w:hyperlink>
      <w:r w:rsidRPr="00C847E0">
        <w:t>.</w:t>
      </w:r>
    </w:p>
    <w:p w:rsidR="00377442" w:rsidRPr="00C847E0" w:rsidRDefault="00377442" w:rsidP="00377442">
      <w:pPr>
        <w:rPr>
          <w:lang w:val="es-ES_tradnl"/>
        </w:rPr>
      </w:pPr>
      <w:r w:rsidRPr="00C847E0">
        <w:rPr>
          <w:lang w:val="es-ES_tradnl"/>
        </w:rPr>
        <w:t>A continuación te presentamos:</w:t>
      </w:r>
    </w:p>
    <w:p w:rsidR="00377442" w:rsidRPr="00C847E0" w:rsidRDefault="00377442" w:rsidP="00564A2B">
      <w:pPr>
        <w:pStyle w:val="Prrafodelista"/>
        <w:numPr>
          <w:ilvl w:val="0"/>
          <w:numId w:val="41"/>
        </w:numPr>
        <w:spacing w:before="0" w:after="200" w:line="288" w:lineRule="auto"/>
        <w:rPr>
          <w:lang w:val="es-ES_tradnl"/>
        </w:rPr>
      </w:pPr>
      <w:r w:rsidRPr="00C847E0">
        <w:rPr>
          <w:lang w:val="es-ES_tradnl"/>
        </w:rPr>
        <w:t>Un resumen del proyecto, para que puedas hacerte una idea de los objetivos y, si te decides, puedes participar personalmente formando parte del grupo de trabajo de colaboradores o con tus aportaciones personales sobre qué acciones podríamos incluir en el Plan de las que aparecen en el documento que te adjuntamos.</w:t>
      </w:r>
    </w:p>
    <w:p w:rsidR="00377442" w:rsidRPr="00C847E0" w:rsidRDefault="00377442" w:rsidP="00564A2B">
      <w:pPr>
        <w:pStyle w:val="Prrafodelista"/>
        <w:numPr>
          <w:ilvl w:val="0"/>
          <w:numId w:val="41"/>
        </w:numPr>
        <w:spacing w:before="0" w:after="200" w:line="288" w:lineRule="auto"/>
        <w:rPr>
          <w:lang w:val="es-ES_tradnl"/>
        </w:rPr>
      </w:pPr>
      <w:r w:rsidRPr="00C847E0">
        <w:rPr>
          <w:lang w:val="es-ES_tradnl"/>
        </w:rPr>
        <w:t>El diario de actuaciones realizadas hasta la fecha.</w:t>
      </w:r>
    </w:p>
    <w:p w:rsidR="00377442" w:rsidRPr="00C847E0" w:rsidRDefault="00377442" w:rsidP="00564A2B">
      <w:pPr>
        <w:pStyle w:val="Prrafodelista"/>
        <w:numPr>
          <w:ilvl w:val="0"/>
          <w:numId w:val="41"/>
        </w:numPr>
        <w:spacing w:before="0" w:after="200" w:line="288" w:lineRule="auto"/>
        <w:rPr>
          <w:lang w:val="es-ES_tradnl"/>
        </w:rPr>
      </w:pPr>
      <w:r w:rsidRPr="00C847E0">
        <w:rPr>
          <w:lang w:val="es-ES_tradnl"/>
        </w:rPr>
        <w:t>En documento adjunto, una hoja de Excel con las fichas de las actuaciones individuales que hemos elaborado ya. En estas actuaciones hay varias que atañen directamente a las empresas turísticas y de las que nos podéis dar vuestra opinión:</w:t>
      </w:r>
    </w:p>
    <w:p w:rsidR="00377442" w:rsidRPr="00C847E0" w:rsidRDefault="00377442" w:rsidP="00564A2B">
      <w:pPr>
        <w:pStyle w:val="Prrafodelista"/>
        <w:numPr>
          <w:ilvl w:val="1"/>
          <w:numId w:val="41"/>
        </w:numPr>
        <w:spacing w:before="0" w:after="200" w:line="288" w:lineRule="auto"/>
        <w:rPr>
          <w:lang w:val="es-ES_tradnl"/>
        </w:rPr>
      </w:pPr>
      <w:r w:rsidRPr="00C847E0">
        <w:rPr>
          <w:lang w:val="es-ES_tradnl"/>
        </w:rPr>
        <w:t>las auditorías medioambientales,</w:t>
      </w:r>
    </w:p>
    <w:p w:rsidR="00377442" w:rsidRPr="00C847E0" w:rsidRDefault="00377442" w:rsidP="00564A2B">
      <w:pPr>
        <w:pStyle w:val="Prrafodelista"/>
        <w:numPr>
          <w:ilvl w:val="1"/>
          <w:numId w:val="41"/>
        </w:numPr>
        <w:spacing w:before="0" w:after="200" w:line="288" w:lineRule="auto"/>
        <w:rPr>
          <w:lang w:val="es-ES_tradnl"/>
        </w:rPr>
      </w:pPr>
      <w:r w:rsidRPr="00C847E0">
        <w:rPr>
          <w:lang w:val="es-ES_tradnl"/>
        </w:rPr>
        <w:t>las auditorías de la presencia en internet,</w:t>
      </w:r>
    </w:p>
    <w:p w:rsidR="00377442" w:rsidRPr="00C847E0" w:rsidRDefault="00377442" w:rsidP="00564A2B">
      <w:pPr>
        <w:pStyle w:val="Prrafodelista"/>
        <w:numPr>
          <w:ilvl w:val="1"/>
          <w:numId w:val="41"/>
        </w:numPr>
        <w:spacing w:before="0" w:after="200" w:line="288" w:lineRule="auto"/>
        <w:rPr>
          <w:lang w:val="es-ES_tradnl"/>
        </w:rPr>
      </w:pPr>
      <w:r w:rsidRPr="00C847E0">
        <w:rPr>
          <w:lang w:val="es-ES_tradnl"/>
        </w:rPr>
        <w:t xml:space="preserve">la adhesión al Club de Ecoturismo y la acreditación Green </w:t>
      </w:r>
      <w:proofErr w:type="spellStart"/>
      <w:r w:rsidRPr="00C847E0">
        <w:rPr>
          <w:lang w:val="es-ES_tradnl"/>
        </w:rPr>
        <w:t>Destination</w:t>
      </w:r>
      <w:proofErr w:type="spellEnd"/>
      <w:r w:rsidRPr="00C847E0">
        <w:rPr>
          <w:lang w:val="es-ES_tradnl"/>
        </w:rPr>
        <w:t xml:space="preserve"> </w:t>
      </w:r>
      <w:proofErr w:type="spellStart"/>
      <w:r w:rsidRPr="00C847E0">
        <w:rPr>
          <w:lang w:val="es-ES_tradnl"/>
        </w:rPr>
        <w:t>Awards</w:t>
      </w:r>
      <w:proofErr w:type="spellEnd"/>
      <w:r w:rsidRPr="00C847E0">
        <w:rPr>
          <w:lang w:val="es-ES_tradnl"/>
        </w:rPr>
        <w:t>.</w:t>
      </w:r>
    </w:p>
    <w:p w:rsidR="00377442" w:rsidRPr="00C847E0" w:rsidRDefault="00377442" w:rsidP="00377442">
      <w:r w:rsidRPr="00C847E0">
        <w:rPr>
          <w:lang w:val="es-ES_tradnl"/>
        </w:rPr>
        <w:t>La forma de comunicación que os proponemos es mediante un grupo de Google, para el que necesitamos un email (uno con el que tengas cuenta en Google, gratuita) y un grupo de WhatsApp, para el que necesitamos un número de teléfono.</w:t>
      </w:r>
    </w:p>
    <w:p w:rsidR="00377442" w:rsidRPr="00C847E0" w:rsidRDefault="00377442" w:rsidP="00377442">
      <w:pPr>
        <w:rPr>
          <w:lang w:val="es-ES_tradnl"/>
        </w:rPr>
      </w:pPr>
      <w:r w:rsidRPr="00C847E0">
        <w:rPr>
          <w:lang w:val="es-ES_tradnl"/>
        </w:rPr>
        <w:t>La responsable de coordinar este grupo de colaboración será Almudena García Drake, Presidenta de la Mancomunidad.</w:t>
      </w:r>
    </w:p>
    <w:p w:rsidR="00377442" w:rsidRPr="00C847E0" w:rsidRDefault="00377442" w:rsidP="00377442">
      <w:pPr>
        <w:pStyle w:val="Ttulo1"/>
        <w:rPr>
          <w:b w:val="0"/>
        </w:rPr>
      </w:pPr>
      <w:r w:rsidRPr="00C847E0">
        <w:t>Resumen del Programa de Planes de Sostenibilidad Turística en Destinos y primeras ideas</w:t>
      </w:r>
    </w:p>
    <w:p w:rsidR="00377442" w:rsidRPr="00C847E0" w:rsidRDefault="00377442" w:rsidP="00377442">
      <w:pPr>
        <w:pStyle w:val="T1"/>
        <w:numPr>
          <w:ilvl w:val="0"/>
          <w:numId w:val="0"/>
        </w:numPr>
        <w:rPr>
          <w:sz w:val="24"/>
        </w:rPr>
      </w:pPr>
      <w:r w:rsidRPr="00C847E0">
        <w:rPr>
          <w:sz w:val="24"/>
        </w:rPr>
        <w:t>¿De qué se trata?</w:t>
      </w:r>
    </w:p>
    <w:p w:rsidR="00377442" w:rsidRPr="00C847E0" w:rsidRDefault="00377442" w:rsidP="00377442">
      <w:r w:rsidRPr="00C847E0">
        <w:t xml:space="preserve">Se trata de crear en nuestro destino un producto turístico coherente, sostenible y de calidad, que englobe en un todo los recursos de la zona y tenga un impacto social, ambiental y territorial. En nuestro caso, se trata de recuperar la seña de identidad turística del Barranco de manera más “profesionalizada” y participativa, creando sinergias con los actores locales más implicados en el turismo de nuestra zona para garantizar más colaboración ciudadana, un entorno más cuidado y un aumento de nuestro atractivo con la creación de puestos de trabajo y un mayor dinamismo social y económico. </w:t>
      </w:r>
    </w:p>
    <w:p w:rsidR="00377442" w:rsidRPr="00C847E0" w:rsidRDefault="00377442" w:rsidP="00377442">
      <w:pPr>
        <w:pStyle w:val="T1"/>
        <w:numPr>
          <w:ilvl w:val="0"/>
          <w:numId w:val="0"/>
        </w:numPr>
        <w:rPr>
          <w:sz w:val="24"/>
        </w:rPr>
      </w:pPr>
      <w:r w:rsidRPr="00C847E0">
        <w:rPr>
          <w:sz w:val="24"/>
        </w:rPr>
        <w:t>Financiación</w:t>
      </w:r>
    </w:p>
    <w:p w:rsidR="00377442" w:rsidRPr="00C847E0" w:rsidRDefault="00377442" w:rsidP="00377442">
      <w:r w:rsidRPr="00C847E0">
        <w:t xml:space="preserve">El plan que presentemos es a vista de 3 años (2022-2024), y en nuestro caso la financiación </w:t>
      </w:r>
      <w:r w:rsidRPr="00C847E0">
        <w:rPr>
          <w:u w:val="single"/>
        </w:rPr>
        <w:t>GLOBAL</w:t>
      </w:r>
      <w:r w:rsidRPr="00C847E0">
        <w:t xml:space="preserve"> máxima será de 4 millones de euros con la siguiente distribución:</w:t>
      </w:r>
    </w:p>
    <w:p w:rsidR="00377442" w:rsidRPr="00C847E0" w:rsidRDefault="00377442" w:rsidP="00564A2B">
      <w:pPr>
        <w:pStyle w:val="Prrafodelista"/>
        <w:numPr>
          <w:ilvl w:val="0"/>
          <w:numId w:val="32"/>
        </w:numPr>
        <w:spacing w:before="0" w:after="200" w:line="288" w:lineRule="auto"/>
      </w:pPr>
      <w:r w:rsidRPr="00C847E0">
        <w:lastRenderedPageBreak/>
        <w:t>SETUR: máximo un 50%</w:t>
      </w:r>
    </w:p>
    <w:p w:rsidR="00377442" w:rsidRPr="00C847E0" w:rsidRDefault="00377442" w:rsidP="00564A2B">
      <w:pPr>
        <w:pStyle w:val="Prrafodelista"/>
        <w:numPr>
          <w:ilvl w:val="0"/>
          <w:numId w:val="32"/>
        </w:numPr>
        <w:spacing w:before="0" w:after="200" w:line="288" w:lineRule="auto"/>
      </w:pPr>
      <w:r w:rsidRPr="00C847E0">
        <w:t>JUNTA CYL: entre un 30% y un 50%</w:t>
      </w:r>
    </w:p>
    <w:p w:rsidR="00377442" w:rsidRPr="00C847E0" w:rsidRDefault="00377442" w:rsidP="00564A2B">
      <w:pPr>
        <w:pStyle w:val="Prrafodelista"/>
        <w:numPr>
          <w:ilvl w:val="0"/>
          <w:numId w:val="32"/>
        </w:numPr>
        <w:spacing w:before="0" w:after="200" w:line="288" w:lineRule="auto"/>
      </w:pPr>
      <w:r w:rsidRPr="00C847E0">
        <w:t>ENTIDAD LOCAL: mínimo un 10%</w:t>
      </w:r>
    </w:p>
    <w:p w:rsidR="00377442" w:rsidRPr="00C847E0" w:rsidRDefault="00377442" w:rsidP="00377442">
      <w:pPr>
        <w:pStyle w:val="T1"/>
        <w:numPr>
          <w:ilvl w:val="0"/>
          <w:numId w:val="0"/>
        </w:numPr>
        <w:rPr>
          <w:sz w:val="24"/>
        </w:rPr>
      </w:pPr>
      <w:r w:rsidRPr="00C847E0">
        <w:rPr>
          <w:sz w:val="24"/>
        </w:rPr>
        <w:t>¿Qué se va a valorar?</w:t>
      </w:r>
    </w:p>
    <w:p w:rsidR="00377442" w:rsidRPr="00C847E0" w:rsidRDefault="00377442" w:rsidP="00377442">
      <w:r w:rsidRPr="00C847E0">
        <w:t>Cinco son los criterios por los que la propuesta que presentemos será subvencionada o no. Este es un pequeño resumen de estos criterios con sus aspectos más esenciales:</w:t>
      </w:r>
    </w:p>
    <w:p w:rsidR="00377442" w:rsidRPr="00C847E0" w:rsidRDefault="00377442" w:rsidP="00377442">
      <w:pPr>
        <w:pStyle w:val="T1"/>
        <w:numPr>
          <w:ilvl w:val="0"/>
          <w:numId w:val="0"/>
        </w:numPr>
        <w:rPr>
          <w:sz w:val="24"/>
        </w:rPr>
      </w:pPr>
      <w:r w:rsidRPr="00C847E0">
        <w:rPr>
          <w:sz w:val="24"/>
        </w:rPr>
        <w:t>VOCACIÓN TURÍSTICA DEL DESTINO</w:t>
      </w:r>
    </w:p>
    <w:p w:rsidR="00377442" w:rsidRPr="00C847E0" w:rsidRDefault="00377442" w:rsidP="00564A2B">
      <w:pPr>
        <w:pStyle w:val="Prrafodelista"/>
        <w:numPr>
          <w:ilvl w:val="0"/>
          <w:numId w:val="33"/>
        </w:numPr>
        <w:spacing w:before="0" w:after="200" w:line="288" w:lineRule="auto"/>
      </w:pPr>
      <w:r w:rsidRPr="00C847E0">
        <w:t xml:space="preserve">Tradición turística </w:t>
      </w:r>
    </w:p>
    <w:p w:rsidR="00377442" w:rsidRPr="00C847E0" w:rsidRDefault="00377442" w:rsidP="00564A2B">
      <w:pPr>
        <w:pStyle w:val="Prrafodelista"/>
        <w:numPr>
          <w:ilvl w:val="0"/>
          <w:numId w:val="33"/>
        </w:numPr>
        <w:spacing w:before="0" w:after="200" w:line="288" w:lineRule="auto"/>
      </w:pPr>
      <w:r w:rsidRPr="00C847E0">
        <w:t>Dificultades de partida (despoblación y envejecimiento)</w:t>
      </w:r>
    </w:p>
    <w:p w:rsidR="00377442" w:rsidRPr="00C847E0" w:rsidRDefault="00377442" w:rsidP="00564A2B">
      <w:pPr>
        <w:pStyle w:val="Prrafodelista"/>
        <w:numPr>
          <w:ilvl w:val="0"/>
          <w:numId w:val="33"/>
        </w:numPr>
        <w:spacing w:before="0" w:after="200" w:line="288" w:lineRule="auto"/>
      </w:pPr>
      <w:r w:rsidRPr="00C847E0">
        <w:t>Tipo de recursos turísticos. Parece recomendable, en línea con el criterio 3, centrar el plan en un tipo de recurso, o bien recursos patrimoniales culturales o bien recursos naturales protegidos. No obstante, es posible conjugar ambos de forma coherente.</w:t>
      </w:r>
    </w:p>
    <w:p w:rsidR="00377442" w:rsidRPr="00C847E0" w:rsidRDefault="00377442" w:rsidP="00377442">
      <w:pPr>
        <w:pStyle w:val="T1"/>
        <w:numPr>
          <w:ilvl w:val="0"/>
          <w:numId w:val="0"/>
        </w:numPr>
        <w:rPr>
          <w:sz w:val="24"/>
        </w:rPr>
      </w:pPr>
      <w:r w:rsidRPr="00C847E0">
        <w:rPr>
          <w:sz w:val="24"/>
        </w:rPr>
        <w:t>CALIDAD DEL DIAGNÓSTICO</w:t>
      </w:r>
    </w:p>
    <w:p w:rsidR="00377442" w:rsidRPr="00C847E0" w:rsidRDefault="00377442" w:rsidP="00564A2B">
      <w:pPr>
        <w:pStyle w:val="Prrafodelista"/>
        <w:numPr>
          <w:ilvl w:val="0"/>
          <w:numId w:val="34"/>
        </w:numPr>
        <w:spacing w:before="0" w:after="200" w:line="288" w:lineRule="auto"/>
      </w:pPr>
      <w:r w:rsidRPr="00C847E0">
        <w:t>Análisis preciso del problema y/o necesidades del destino</w:t>
      </w:r>
    </w:p>
    <w:p w:rsidR="00377442" w:rsidRPr="00C847E0" w:rsidRDefault="00377442" w:rsidP="00564A2B">
      <w:pPr>
        <w:pStyle w:val="Prrafodelista"/>
        <w:numPr>
          <w:ilvl w:val="0"/>
          <w:numId w:val="34"/>
        </w:numPr>
        <w:spacing w:before="0" w:after="200" w:line="288" w:lineRule="auto"/>
      </w:pPr>
      <w:r w:rsidRPr="00C847E0">
        <w:t>Calidad de análisis DAFO</w:t>
      </w:r>
    </w:p>
    <w:p w:rsidR="00377442" w:rsidRPr="00C847E0" w:rsidRDefault="00377442" w:rsidP="00564A2B">
      <w:pPr>
        <w:pStyle w:val="Prrafodelista"/>
        <w:numPr>
          <w:ilvl w:val="0"/>
          <w:numId w:val="34"/>
        </w:numPr>
        <w:spacing w:before="0" w:after="200" w:line="288" w:lineRule="auto"/>
      </w:pPr>
      <w:r w:rsidRPr="00C847E0">
        <w:t>Diagnóstico de sistemas sostenibles en el entorno (como RedNatura2000, CETS)</w:t>
      </w:r>
    </w:p>
    <w:p w:rsidR="00377442" w:rsidRPr="00C847E0" w:rsidRDefault="00377442" w:rsidP="00564A2B">
      <w:pPr>
        <w:pStyle w:val="Prrafodelista"/>
        <w:numPr>
          <w:ilvl w:val="0"/>
          <w:numId w:val="34"/>
        </w:numPr>
        <w:spacing w:before="0" w:after="200" w:line="288" w:lineRule="auto"/>
      </w:pPr>
      <w:r w:rsidRPr="00C847E0">
        <w:t>Participación ciudadana y de actores locales (en todas las fases: diagnóstico, consulta, ejecución)</w:t>
      </w:r>
    </w:p>
    <w:p w:rsidR="00377442" w:rsidRPr="00C847E0" w:rsidRDefault="00377442" w:rsidP="00377442">
      <w:pPr>
        <w:pStyle w:val="T1"/>
        <w:numPr>
          <w:ilvl w:val="0"/>
          <w:numId w:val="0"/>
        </w:numPr>
        <w:rPr>
          <w:sz w:val="24"/>
        </w:rPr>
      </w:pPr>
      <w:r w:rsidRPr="00C847E0">
        <w:rPr>
          <w:sz w:val="24"/>
        </w:rPr>
        <w:t>COHERENCIA, PRECISIÓN Y VIABILIDAD DEL PLAN</w:t>
      </w:r>
    </w:p>
    <w:p w:rsidR="00377442" w:rsidRPr="00C847E0" w:rsidRDefault="00377442" w:rsidP="00564A2B">
      <w:pPr>
        <w:pStyle w:val="Prrafodelista"/>
        <w:numPr>
          <w:ilvl w:val="0"/>
          <w:numId w:val="35"/>
        </w:numPr>
        <w:spacing w:before="0" w:after="200" w:line="288" w:lineRule="auto"/>
      </w:pPr>
      <w:r w:rsidRPr="00C847E0">
        <w:t xml:space="preserve">Entre objetivos marcados y las necesidades y problema </w:t>
      </w:r>
    </w:p>
    <w:p w:rsidR="00377442" w:rsidRPr="00C847E0" w:rsidRDefault="00377442" w:rsidP="00564A2B">
      <w:pPr>
        <w:pStyle w:val="Prrafodelista"/>
        <w:numPr>
          <w:ilvl w:val="0"/>
          <w:numId w:val="35"/>
        </w:numPr>
        <w:spacing w:before="0" w:after="200" w:line="288" w:lineRule="auto"/>
      </w:pPr>
      <w:r w:rsidRPr="00C847E0">
        <w:t>Definición precisa de las actuaciones y de la información reflejada</w:t>
      </w:r>
    </w:p>
    <w:p w:rsidR="00377442" w:rsidRPr="00C847E0" w:rsidRDefault="00377442" w:rsidP="00564A2B">
      <w:pPr>
        <w:pStyle w:val="Prrafodelista"/>
        <w:numPr>
          <w:ilvl w:val="0"/>
          <w:numId w:val="35"/>
        </w:numPr>
        <w:spacing w:before="0" w:after="200" w:line="288" w:lineRule="auto"/>
      </w:pPr>
      <w:r w:rsidRPr="00C847E0">
        <w:t>Viabilidad</w:t>
      </w:r>
    </w:p>
    <w:p w:rsidR="00377442" w:rsidRPr="00C847E0" w:rsidRDefault="00377442" w:rsidP="00564A2B">
      <w:pPr>
        <w:pStyle w:val="Prrafodelista"/>
        <w:numPr>
          <w:ilvl w:val="0"/>
          <w:numId w:val="35"/>
        </w:numPr>
        <w:spacing w:before="0" w:after="200" w:line="288" w:lineRule="auto"/>
      </w:pPr>
      <w:r w:rsidRPr="00C847E0">
        <w:t>Adoptar un enfoque de desarrollo de producto turístico</w:t>
      </w:r>
    </w:p>
    <w:p w:rsidR="00377442" w:rsidRPr="00C847E0" w:rsidRDefault="00377442" w:rsidP="00564A2B">
      <w:pPr>
        <w:pStyle w:val="Prrafodelista"/>
        <w:numPr>
          <w:ilvl w:val="0"/>
          <w:numId w:val="35"/>
        </w:numPr>
        <w:spacing w:before="0" w:after="200" w:line="288" w:lineRule="auto"/>
      </w:pPr>
      <w:r w:rsidRPr="00C847E0">
        <w:t>Creación de sinergias y complementarse con los objetivos generales del Programa.</w:t>
      </w:r>
    </w:p>
    <w:p w:rsidR="00377442" w:rsidRPr="00C847E0" w:rsidRDefault="00377442" w:rsidP="00564A2B">
      <w:pPr>
        <w:pStyle w:val="Prrafodelista"/>
        <w:numPr>
          <w:ilvl w:val="0"/>
          <w:numId w:val="35"/>
        </w:numPr>
        <w:spacing w:before="0" w:after="200" w:line="288" w:lineRule="auto"/>
      </w:pPr>
      <w:r w:rsidRPr="00C847E0">
        <w:t>Creación y uso de instrumentos de comunicación con actores locales.</w:t>
      </w:r>
      <w:r w:rsidRPr="00C847E0">
        <w:tab/>
      </w:r>
    </w:p>
    <w:p w:rsidR="00377442" w:rsidRPr="00C847E0" w:rsidRDefault="00377442" w:rsidP="00377442">
      <w:pPr>
        <w:pStyle w:val="T1"/>
        <w:numPr>
          <w:ilvl w:val="0"/>
          <w:numId w:val="0"/>
        </w:numPr>
        <w:rPr>
          <w:sz w:val="24"/>
        </w:rPr>
      </w:pPr>
      <w:r w:rsidRPr="00C847E0">
        <w:rPr>
          <w:sz w:val="24"/>
        </w:rPr>
        <w:t>REPERCUSIONES SOCIOECONÓMICAS</w:t>
      </w:r>
    </w:p>
    <w:p w:rsidR="00377442" w:rsidRPr="00C847E0" w:rsidRDefault="00377442" w:rsidP="00564A2B">
      <w:pPr>
        <w:pStyle w:val="Prrafodelista"/>
        <w:numPr>
          <w:ilvl w:val="0"/>
          <w:numId w:val="36"/>
        </w:numPr>
        <w:spacing w:before="0" w:after="200" w:line="288" w:lineRule="auto"/>
      </w:pPr>
      <w:r w:rsidRPr="00C847E0">
        <w:t>Indicadores de calidad y diseño de evaluación</w:t>
      </w:r>
    </w:p>
    <w:p w:rsidR="00377442" w:rsidRPr="00C847E0" w:rsidRDefault="00377442" w:rsidP="00377442">
      <w:pPr>
        <w:pStyle w:val="T1"/>
        <w:numPr>
          <w:ilvl w:val="0"/>
          <w:numId w:val="0"/>
        </w:numPr>
        <w:rPr>
          <w:sz w:val="24"/>
        </w:rPr>
      </w:pPr>
      <w:r w:rsidRPr="00C847E0">
        <w:rPr>
          <w:sz w:val="24"/>
        </w:rPr>
        <w:lastRenderedPageBreak/>
        <w:t>REPERCUSIONES AMBIENTALES</w:t>
      </w:r>
    </w:p>
    <w:p w:rsidR="00377442" w:rsidRPr="00C847E0" w:rsidRDefault="00377442" w:rsidP="00564A2B">
      <w:pPr>
        <w:pStyle w:val="Prrafodelista"/>
        <w:numPr>
          <w:ilvl w:val="0"/>
          <w:numId w:val="36"/>
        </w:numPr>
        <w:spacing w:before="0" w:after="200" w:line="288" w:lineRule="auto"/>
      </w:pPr>
      <w:r w:rsidRPr="00C847E0">
        <w:t>Indicadores de calidad y diseño de evaluación</w:t>
      </w:r>
    </w:p>
    <w:p w:rsidR="00377442" w:rsidRPr="00C847E0" w:rsidRDefault="00377442" w:rsidP="00377442">
      <w:pPr>
        <w:pStyle w:val="T1"/>
        <w:numPr>
          <w:ilvl w:val="0"/>
          <w:numId w:val="0"/>
        </w:numPr>
        <w:rPr>
          <w:sz w:val="24"/>
        </w:rPr>
      </w:pPr>
      <w:r w:rsidRPr="00C847E0">
        <w:rPr>
          <w:sz w:val="24"/>
        </w:rPr>
        <w:t>Ventajas</w:t>
      </w:r>
    </w:p>
    <w:p w:rsidR="00377442" w:rsidRPr="00C847E0" w:rsidRDefault="00377442" w:rsidP="00564A2B">
      <w:pPr>
        <w:pStyle w:val="Prrafodelista"/>
        <w:numPr>
          <w:ilvl w:val="0"/>
          <w:numId w:val="36"/>
        </w:numPr>
        <w:spacing w:before="0" w:after="200" w:line="288" w:lineRule="auto"/>
      </w:pPr>
      <w:r w:rsidRPr="00C847E0">
        <w:t>La parte de la financiación que tiene que dedicar la Entidad Local puede ser cubierta por la Diputación.</w:t>
      </w:r>
    </w:p>
    <w:p w:rsidR="00377442" w:rsidRPr="00C847E0" w:rsidRDefault="00377442" w:rsidP="00564A2B">
      <w:pPr>
        <w:pStyle w:val="Prrafodelista"/>
        <w:numPr>
          <w:ilvl w:val="0"/>
          <w:numId w:val="36"/>
        </w:numPr>
        <w:spacing w:before="0" w:after="200" w:line="288" w:lineRule="auto"/>
      </w:pPr>
      <w:r w:rsidRPr="00C847E0">
        <w:t xml:space="preserve">Habrá cobertura en la gestión, desarrollo y evaluación estatal y autonómica del plan a través de la Comisión de Seguimiento y la dependiente de esta Gerencia del Plan, con dotación económica dentro del plan para la contratación de gerentes locales. </w:t>
      </w:r>
    </w:p>
    <w:p w:rsidR="00377442" w:rsidRPr="00C847E0" w:rsidRDefault="00377442" w:rsidP="00564A2B">
      <w:pPr>
        <w:pStyle w:val="Prrafodelista"/>
        <w:numPr>
          <w:ilvl w:val="0"/>
          <w:numId w:val="36"/>
        </w:numPr>
        <w:spacing w:before="0" w:after="200" w:line="288" w:lineRule="auto"/>
      </w:pPr>
      <w:r w:rsidRPr="00C847E0">
        <w:t>Entre un 72% y un 76% del territorio que abarca la Mancomunidad pertenece a la Red Natura 2000 (criterio establecido en 40%).</w:t>
      </w:r>
    </w:p>
    <w:p w:rsidR="00377442" w:rsidRPr="00C847E0" w:rsidRDefault="00377442" w:rsidP="00564A2B">
      <w:pPr>
        <w:pStyle w:val="Prrafodelista"/>
        <w:numPr>
          <w:ilvl w:val="0"/>
          <w:numId w:val="36"/>
        </w:numPr>
        <w:spacing w:before="0" w:after="200" w:line="288" w:lineRule="auto"/>
      </w:pPr>
      <w:r w:rsidRPr="00C847E0">
        <w:t>Prácticamente todo el Valle del Tiétar es zona LIC (63.000 Ha) y ZEPA (64.000 Ha).</w:t>
      </w:r>
    </w:p>
    <w:p w:rsidR="00377442" w:rsidRPr="00C847E0" w:rsidRDefault="00377442" w:rsidP="00564A2B">
      <w:pPr>
        <w:pStyle w:val="Prrafodelista"/>
        <w:numPr>
          <w:ilvl w:val="0"/>
          <w:numId w:val="36"/>
        </w:numPr>
        <w:spacing w:before="0" w:after="200" w:line="288" w:lineRule="auto"/>
      </w:pPr>
      <w:r w:rsidRPr="00C847E0">
        <w:t xml:space="preserve">Formamos parte de la zona ZIS del Parque Regional es zona LIC, ZEPA y reserva </w:t>
      </w:r>
      <w:proofErr w:type="spellStart"/>
      <w:r w:rsidRPr="00C847E0">
        <w:t>Starlight</w:t>
      </w:r>
      <w:proofErr w:type="spellEnd"/>
      <w:r w:rsidRPr="00C847E0">
        <w:t>.</w:t>
      </w:r>
    </w:p>
    <w:p w:rsidR="00377442" w:rsidRPr="00C847E0" w:rsidRDefault="00377442" w:rsidP="00564A2B">
      <w:pPr>
        <w:pStyle w:val="Prrafodelista"/>
        <w:numPr>
          <w:ilvl w:val="0"/>
          <w:numId w:val="36"/>
        </w:numPr>
        <w:spacing w:before="0" w:after="200" w:line="288" w:lineRule="auto"/>
      </w:pPr>
      <w:r w:rsidRPr="00C847E0">
        <w:t>BIENES DE INTERÉS CULTURAL: Valle de las 5 Villas (paraje pintoresco), el Castillo de Mombeltrán, los rollos de Justicia de los 5 pueblos, Hospital de peregrinos (monumento), Iglesia de San Juan Bautista e Iglesia de San Esteban (monumentos).</w:t>
      </w:r>
    </w:p>
    <w:p w:rsidR="00377442" w:rsidRPr="00C847E0" w:rsidRDefault="00377442" w:rsidP="00564A2B">
      <w:pPr>
        <w:pStyle w:val="Prrafodelista"/>
        <w:numPr>
          <w:ilvl w:val="0"/>
          <w:numId w:val="36"/>
        </w:numPr>
        <w:spacing w:before="0" w:after="200" w:line="288" w:lineRule="auto"/>
      </w:pPr>
      <w:r w:rsidRPr="00C847E0">
        <w:t>Fiesta de Interés Regional: Vítor de San Esteban del Valle.</w:t>
      </w:r>
    </w:p>
    <w:p w:rsidR="00377442" w:rsidRPr="00C847E0" w:rsidRDefault="00377442" w:rsidP="00564A2B">
      <w:pPr>
        <w:pStyle w:val="Prrafodelista"/>
        <w:numPr>
          <w:ilvl w:val="0"/>
          <w:numId w:val="36"/>
        </w:numPr>
        <w:spacing w:before="0" w:after="200" w:line="288" w:lineRule="auto"/>
      </w:pPr>
      <w:r w:rsidRPr="00C847E0">
        <w:t>Experiencia previa de la Mancomunidad en el desarrollo de Turismo Sostenible y en su digitalización con información centralizada.</w:t>
      </w:r>
    </w:p>
    <w:p w:rsidR="00377442" w:rsidRPr="00C847E0" w:rsidRDefault="00377442" w:rsidP="00377442">
      <w:pPr>
        <w:pStyle w:val="T1"/>
        <w:numPr>
          <w:ilvl w:val="0"/>
          <w:numId w:val="0"/>
        </w:numPr>
        <w:rPr>
          <w:sz w:val="24"/>
        </w:rPr>
      </w:pPr>
      <w:r w:rsidRPr="00C847E0">
        <w:rPr>
          <w:sz w:val="24"/>
        </w:rPr>
        <w:t>Inconvenientes o dificultades</w:t>
      </w:r>
    </w:p>
    <w:p w:rsidR="00377442" w:rsidRPr="00C847E0" w:rsidRDefault="00377442" w:rsidP="00564A2B">
      <w:pPr>
        <w:pStyle w:val="Prrafodelista"/>
        <w:numPr>
          <w:ilvl w:val="0"/>
          <w:numId w:val="37"/>
        </w:numPr>
        <w:spacing w:before="0" w:after="200" w:line="288" w:lineRule="auto"/>
      </w:pPr>
      <w:r w:rsidRPr="00C847E0">
        <w:t>El plazo para presentarlo que manejamos es de poco más de un mes (hasta el 14 de mayo incluido).</w:t>
      </w:r>
    </w:p>
    <w:p w:rsidR="00377442" w:rsidRPr="00C847E0" w:rsidRDefault="00377442" w:rsidP="00564A2B">
      <w:pPr>
        <w:pStyle w:val="Prrafodelista"/>
        <w:numPr>
          <w:ilvl w:val="0"/>
          <w:numId w:val="37"/>
        </w:numPr>
        <w:spacing w:before="0" w:after="200" w:line="288" w:lineRule="auto"/>
      </w:pPr>
      <w:r w:rsidRPr="00C847E0">
        <w:t>Se trataría de un plan de una envergadura considerable, por lo que se precisa empezar a trabajar ya y de forma intensa durante las próximas semanas.</w:t>
      </w:r>
    </w:p>
    <w:p w:rsidR="00377442" w:rsidRPr="00C847E0" w:rsidRDefault="00377442" w:rsidP="00564A2B">
      <w:pPr>
        <w:pStyle w:val="Prrafodelista"/>
        <w:numPr>
          <w:ilvl w:val="0"/>
          <w:numId w:val="37"/>
        </w:numPr>
        <w:spacing w:before="0" w:after="200" w:line="288" w:lineRule="auto"/>
      </w:pPr>
      <w:r w:rsidRPr="00C847E0">
        <w:t>Se requiere una coordinación y colaboración plena de muchos agentes, públicos y privados, lo que requiere cierto tiempo, por lo que se nos exige cierta capacidad persuasoria y ser prácticos.</w:t>
      </w:r>
    </w:p>
    <w:p w:rsidR="00377442" w:rsidRPr="00C847E0" w:rsidRDefault="00377442" w:rsidP="00564A2B">
      <w:pPr>
        <w:pStyle w:val="Prrafodelista"/>
        <w:numPr>
          <w:ilvl w:val="0"/>
          <w:numId w:val="37"/>
        </w:numPr>
        <w:spacing w:before="0" w:after="200" w:line="288" w:lineRule="auto"/>
      </w:pPr>
      <w:r w:rsidRPr="00C847E0">
        <w:t>Un criterio favorable a la hora de evaluar el plan es la participación ciudadana, por lo que nos encontramos en una situación similar a la anterior. Se necesita activar a nuestros vecinos.</w:t>
      </w:r>
    </w:p>
    <w:p w:rsidR="00377442" w:rsidRPr="00C847E0" w:rsidRDefault="00377442" w:rsidP="00564A2B">
      <w:pPr>
        <w:pStyle w:val="Prrafodelista"/>
        <w:numPr>
          <w:ilvl w:val="0"/>
          <w:numId w:val="37"/>
        </w:numPr>
        <w:spacing w:before="0" w:after="200" w:line="288" w:lineRule="auto"/>
      </w:pPr>
      <w:r w:rsidRPr="00C847E0">
        <w:t xml:space="preserve">Se requieren ciertos datos de afluencia turística que quizá nos serán difíciles de conseguir. </w:t>
      </w:r>
    </w:p>
    <w:p w:rsidR="00377442" w:rsidRPr="00C847E0" w:rsidRDefault="00377442" w:rsidP="00377442">
      <w:pPr>
        <w:pStyle w:val="T1"/>
        <w:numPr>
          <w:ilvl w:val="0"/>
          <w:numId w:val="0"/>
        </w:numPr>
        <w:rPr>
          <w:sz w:val="24"/>
        </w:rPr>
      </w:pPr>
      <w:r w:rsidRPr="00C847E0">
        <w:rPr>
          <w:sz w:val="24"/>
        </w:rPr>
        <w:lastRenderedPageBreak/>
        <w:t>Primeras ideas</w:t>
      </w:r>
    </w:p>
    <w:p w:rsidR="00377442" w:rsidRPr="00C847E0" w:rsidRDefault="00377442" w:rsidP="00377442">
      <w:pPr>
        <w:pStyle w:val="T1"/>
        <w:numPr>
          <w:ilvl w:val="0"/>
          <w:numId w:val="0"/>
        </w:numPr>
        <w:rPr>
          <w:sz w:val="24"/>
        </w:rPr>
      </w:pPr>
      <w:r w:rsidRPr="00C847E0">
        <w:rPr>
          <w:sz w:val="24"/>
        </w:rPr>
        <w:t>ENTORNO NATURAL, RUTAS Y SEÑALIZACIÓN</w:t>
      </w:r>
    </w:p>
    <w:p w:rsidR="00377442" w:rsidRPr="00C847E0" w:rsidRDefault="00C847E0" w:rsidP="00564A2B">
      <w:pPr>
        <w:pStyle w:val="Prrafodelista"/>
        <w:numPr>
          <w:ilvl w:val="0"/>
          <w:numId w:val="38"/>
        </w:numPr>
        <w:spacing w:before="0" w:after="200" w:line="288" w:lineRule="auto"/>
      </w:pPr>
      <w:r w:rsidRPr="00C847E0">
        <w:t>Miradores estelares: renovación</w:t>
      </w:r>
    </w:p>
    <w:p w:rsidR="00377442" w:rsidRPr="00C847E0" w:rsidRDefault="00C847E0" w:rsidP="00564A2B">
      <w:pPr>
        <w:pStyle w:val="Prrafodelista"/>
        <w:numPr>
          <w:ilvl w:val="0"/>
          <w:numId w:val="38"/>
        </w:numPr>
        <w:spacing w:before="0" w:after="200" w:line="288" w:lineRule="auto"/>
      </w:pPr>
      <w:r w:rsidRPr="00C847E0">
        <w:t>Observatorio de aves</w:t>
      </w:r>
    </w:p>
    <w:p w:rsidR="00377442" w:rsidRPr="00C847E0" w:rsidRDefault="00C847E0" w:rsidP="00564A2B">
      <w:pPr>
        <w:pStyle w:val="Prrafodelista"/>
        <w:numPr>
          <w:ilvl w:val="0"/>
          <w:numId w:val="38"/>
        </w:numPr>
        <w:spacing w:before="0" w:after="200" w:line="288" w:lineRule="auto"/>
      </w:pPr>
      <w:r w:rsidRPr="00C847E0">
        <w:t>Parque regional</w:t>
      </w:r>
    </w:p>
    <w:p w:rsidR="00377442" w:rsidRPr="00C847E0" w:rsidRDefault="00C847E0" w:rsidP="00564A2B">
      <w:pPr>
        <w:pStyle w:val="Prrafodelista"/>
        <w:numPr>
          <w:ilvl w:val="0"/>
          <w:numId w:val="38"/>
        </w:numPr>
        <w:spacing w:before="0" w:after="200" w:line="288" w:lineRule="auto"/>
      </w:pPr>
      <w:r w:rsidRPr="00C847E0">
        <w:t>Señalización de rutas: mayor duración, menos materiales, menor coste</w:t>
      </w:r>
    </w:p>
    <w:p w:rsidR="00377442" w:rsidRPr="00C847E0" w:rsidRDefault="00C847E0" w:rsidP="00564A2B">
      <w:pPr>
        <w:pStyle w:val="Prrafodelista"/>
        <w:numPr>
          <w:ilvl w:val="0"/>
          <w:numId w:val="38"/>
        </w:numPr>
        <w:spacing w:before="0" w:after="200" w:line="288" w:lineRule="auto"/>
      </w:pPr>
      <w:r w:rsidRPr="00C847E0">
        <w:t>Eliminación de escombros y materiales de construcción en rutas y caminos</w:t>
      </w:r>
    </w:p>
    <w:p w:rsidR="00377442" w:rsidRPr="00C847E0" w:rsidRDefault="00C847E0" w:rsidP="00564A2B">
      <w:pPr>
        <w:pStyle w:val="Prrafodelista"/>
        <w:numPr>
          <w:ilvl w:val="0"/>
          <w:numId w:val="38"/>
        </w:numPr>
        <w:spacing w:before="0" w:after="200" w:line="288" w:lineRule="auto"/>
      </w:pPr>
      <w:r w:rsidRPr="00C847E0">
        <w:t>Homologación ruta 5 villas</w:t>
      </w:r>
    </w:p>
    <w:p w:rsidR="00377442" w:rsidRPr="00C847E0" w:rsidRDefault="00C847E0" w:rsidP="00564A2B">
      <w:pPr>
        <w:pStyle w:val="Prrafodelista"/>
        <w:numPr>
          <w:ilvl w:val="0"/>
          <w:numId w:val="38"/>
        </w:numPr>
        <w:spacing w:before="0" w:after="200" w:line="288" w:lineRule="auto"/>
      </w:pPr>
      <w:r w:rsidRPr="00C847E0">
        <w:t>Guía de rutas de las 5 villas: urbanas, temáticas y recursos del patrimonio</w:t>
      </w:r>
    </w:p>
    <w:p w:rsidR="00377442" w:rsidRPr="00C847E0" w:rsidRDefault="00C847E0" w:rsidP="00564A2B">
      <w:pPr>
        <w:pStyle w:val="Prrafodelista"/>
        <w:numPr>
          <w:ilvl w:val="0"/>
          <w:numId w:val="38"/>
        </w:numPr>
        <w:spacing w:before="0" w:after="200" w:line="288" w:lineRule="auto"/>
      </w:pPr>
      <w:r w:rsidRPr="00C847E0">
        <w:t>Libro de rutas de las 5 villas</w:t>
      </w:r>
    </w:p>
    <w:p w:rsidR="00377442" w:rsidRPr="00C847E0" w:rsidRDefault="00C847E0" w:rsidP="00564A2B">
      <w:pPr>
        <w:pStyle w:val="Prrafodelista"/>
        <w:numPr>
          <w:ilvl w:val="0"/>
          <w:numId w:val="38"/>
        </w:numPr>
        <w:spacing w:before="0" w:after="200" w:line="288" w:lineRule="auto"/>
      </w:pPr>
      <w:r w:rsidRPr="00C847E0">
        <w:t>Creación de centros de interpretación</w:t>
      </w:r>
    </w:p>
    <w:p w:rsidR="00377442" w:rsidRPr="00C847E0" w:rsidRDefault="00C847E0" w:rsidP="00564A2B">
      <w:pPr>
        <w:pStyle w:val="Prrafodelista"/>
        <w:numPr>
          <w:ilvl w:val="0"/>
          <w:numId w:val="38"/>
        </w:numPr>
        <w:spacing w:before="0" w:after="200" w:line="288" w:lineRule="auto"/>
      </w:pPr>
      <w:r w:rsidRPr="00C847E0">
        <w:t>Fotografía de fauna</w:t>
      </w:r>
    </w:p>
    <w:p w:rsidR="00377442" w:rsidRPr="00C847E0" w:rsidRDefault="00C847E0" w:rsidP="00564A2B">
      <w:pPr>
        <w:pStyle w:val="Prrafodelista"/>
        <w:numPr>
          <w:ilvl w:val="0"/>
          <w:numId w:val="38"/>
        </w:numPr>
        <w:spacing w:before="0" w:after="200" w:line="288" w:lineRule="auto"/>
      </w:pPr>
      <w:r w:rsidRPr="00C847E0">
        <w:t>Trashumancia</w:t>
      </w:r>
    </w:p>
    <w:p w:rsidR="00377442" w:rsidRPr="00C847E0" w:rsidRDefault="00C847E0" w:rsidP="00564A2B">
      <w:pPr>
        <w:pStyle w:val="Prrafodelista"/>
        <w:numPr>
          <w:ilvl w:val="0"/>
          <w:numId w:val="38"/>
        </w:numPr>
        <w:spacing w:before="0" w:after="200" w:line="288" w:lineRule="auto"/>
      </w:pPr>
      <w:r w:rsidRPr="00C847E0">
        <w:t>Recursos turísticos fuera del verano</w:t>
      </w:r>
    </w:p>
    <w:p w:rsidR="00377442" w:rsidRPr="00C847E0" w:rsidRDefault="00C847E0" w:rsidP="00564A2B">
      <w:pPr>
        <w:pStyle w:val="Prrafodelista"/>
        <w:numPr>
          <w:ilvl w:val="0"/>
          <w:numId w:val="38"/>
        </w:numPr>
        <w:spacing w:before="0" w:after="200" w:line="288" w:lineRule="auto"/>
      </w:pPr>
      <w:r w:rsidRPr="00C847E0">
        <w:t>Patrimonio etnográfico: pozos de la nieve (</w:t>
      </w:r>
      <w:proofErr w:type="spellStart"/>
      <w:r w:rsidRPr="00C847E0">
        <w:t>mombeltrán</w:t>
      </w:r>
      <w:proofErr w:type="spellEnd"/>
      <w:r w:rsidRPr="00C847E0">
        <w:t xml:space="preserve">, </w:t>
      </w:r>
      <w:proofErr w:type="spellStart"/>
      <w:r w:rsidRPr="00C847E0">
        <w:t>villarejo</w:t>
      </w:r>
      <w:proofErr w:type="spellEnd"/>
      <w:r w:rsidRPr="00C847E0">
        <w:t xml:space="preserve">), chozos de </w:t>
      </w:r>
      <w:proofErr w:type="spellStart"/>
      <w:r w:rsidRPr="00C847E0">
        <w:t>catola</w:t>
      </w:r>
      <w:proofErr w:type="spellEnd"/>
    </w:p>
    <w:p w:rsidR="00377442" w:rsidRPr="00C847E0" w:rsidRDefault="00C847E0" w:rsidP="00564A2B">
      <w:pPr>
        <w:pStyle w:val="Prrafodelista"/>
        <w:numPr>
          <w:ilvl w:val="0"/>
          <w:numId w:val="38"/>
        </w:numPr>
        <w:spacing w:before="0" w:after="200" w:line="288" w:lineRule="auto"/>
      </w:pPr>
      <w:r w:rsidRPr="00C847E0">
        <w:t xml:space="preserve">Recuperación cultura tradicional, folclore, </w:t>
      </w:r>
      <w:proofErr w:type="spellStart"/>
      <w:r w:rsidRPr="00C847E0">
        <w:t>etc</w:t>
      </w:r>
      <w:proofErr w:type="spellEnd"/>
    </w:p>
    <w:p w:rsidR="00377442" w:rsidRPr="00C847E0" w:rsidRDefault="00377442" w:rsidP="00377442">
      <w:pPr>
        <w:pStyle w:val="T1"/>
        <w:numPr>
          <w:ilvl w:val="0"/>
          <w:numId w:val="0"/>
        </w:numPr>
        <w:rPr>
          <w:sz w:val="24"/>
        </w:rPr>
      </w:pPr>
      <w:r w:rsidRPr="00C847E0">
        <w:rPr>
          <w:sz w:val="24"/>
        </w:rPr>
        <w:t xml:space="preserve">MOVILIDAD Y ESTANCIA </w:t>
      </w:r>
    </w:p>
    <w:p w:rsidR="00377442" w:rsidRPr="00C847E0" w:rsidRDefault="00C847E0" w:rsidP="00564A2B">
      <w:pPr>
        <w:pStyle w:val="Prrafodelista"/>
        <w:numPr>
          <w:ilvl w:val="0"/>
          <w:numId w:val="39"/>
        </w:numPr>
        <w:spacing w:before="0" w:after="200" w:line="288" w:lineRule="auto"/>
      </w:pPr>
      <w:r w:rsidRPr="00C847E0">
        <w:t>Puntos de recarga de vehículos eléctricos</w:t>
      </w:r>
    </w:p>
    <w:p w:rsidR="00377442" w:rsidRPr="00C847E0" w:rsidRDefault="00C847E0" w:rsidP="00564A2B">
      <w:pPr>
        <w:pStyle w:val="Prrafodelista"/>
        <w:numPr>
          <w:ilvl w:val="0"/>
          <w:numId w:val="39"/>
        </w:numPr>
        <w:spacing w:before="0" w:after="200" w:line="288" w:lineRule="auto"/>
      </w:pPr>
      <w:proofErr w:type="spellStart"/>
      <w:r w:rsidRPr="00C847E0">
        <w:t>Asac</w:t>
      </w:r>
      <w:proofErr w:type="spellEnd"/>
      <w:r w:rsidRPr="00C847E0">
        <w:t xml:space="preserve">: área de servicio de autocaravanas </w:t>
      </w:r>
    </w:p>
    <w:p w:rsidR="00377442" w:rsidRPr="00C847E0" w:rsidRDefault="00C847E0" w:rsidP="00564A2B">
      <w:pPr>
        <w:pStyle w:val="Prrafodelista"/>
        <w:numPr>
          <w:ilvl w:val="0"/>
          <w:numId w:val="39"/>
        </w:numPr>
        <w:spacing w:before="0" w:after="200" w:line="288" w:lineRule="auto"/>
      </w:pPr>
      <w:r w:rsidRPr="00C847E0">
        <w:t>Peatonalización de calles estratégicas</w:t>
      </w:r>
    </w:p>
    <w:p w:rsidR="00377442" w:rsidRPr="00C847E0" w:rsidRDefault="00C847E0" w:rsidP="00564A2B">
      <w:pPr>
        <w:pStyle w:val="Prrafodelista"/>
        <w:numPr>
          <w:ilvl w:val="0"/>
          <w:numId w:val="39"/>
        </w:numPr>
        <w:spacing w:before="0" w:after="200" w:line="288" w:lineRule="auto"/>
      </w:pPr>
      <w:r w:rsidRPr="00C847E0">
        <w:t>Sistema de bicicletas</w:t>
      </w:r>
    </w:p>
    <w:p w:rsidR="00377442" w:rsidRPr="00C847E0" w:rsidRDefault="00C847E0" w:rsidP="00564A2B">
      <w:pPr>
        <w:pStyle w:val="Prrafodelista"/>
        <w:numPr>
          <w:ilvl w:val="0"/>
          <w:numId w:val="39"/>
        </w:numPr>
        <w:spacing w:before="0" w:after="200" w:line="288" w:lineRule="auto"/>
      </w:pPr>
      <w:r w:rsidRPr="00C847E0">
        <w:t>Flota de transporte más frecuente en el barranco</w:t>
      </w:r>
    </w:p>
    <w:p w:rsidR="00377442" w:rsidRPr="00C847E0" w:rsidRDefault="00C847E0" w:rsidP="00564A2B">
      <w:pPr>
        <w:pStyle w:val="Prrafodelista"/>
        <w:numPr>
          <w:ilvl w:val="0"/>
          <w:numId w:val="39"/>
        </w:numPr>
        <w:spacing w:before="0" w:after="200" w:line="288" w:lineRule="auto"/>
      </w:pPr>
      <w:r w:rsidRPr="00C847E0">
        <w:t xml:space="preserve">Incorporación de empresas y destino a la </w:t>
      </w:r>
      <w:proofErr w:type="spellStart"/>
      <w:r w:rsidRPr="00C847E0">
        <w:t>cets</w:t>
      </w:r>
      <w:proofErr w:type="spellEnd"/>
      <w:r w:rsidRPr="00C847E0">
        <w:t xml:space="preserve">, </w:t>
      </w:r>
      <w:proofErr w:type="spellStart"/>
      <w:r w:rsidRPr="00C847E0">
        <w:t>emas</w:t>
      </w:r>
      <w:proofErr w:type="spellEnd"/>
      <w:r w:rsidRPr="00C847E0">
        <w:t xml:space="preserve"> y </w:t>
      </w:r>
      <w:proofErr w:type="spellStart"/>
      <w:r w:rsidRPr="00C847E0">
        <w:t>etis</w:t>
      </w:r>
      <w:proofErr w:type="spellEnd"/>
    </w:p>
    <w:p w:rsidR="00377442" w:rsidRPr="00C847E0" w:rsidRDefault="00C847E0" w:rsidP="00564A2B">
      <w:pPr>
        <w:pStyle w:val="Prrafodelista"/>
        <w:numPr>
          <w:ilvl w:val="0"/>
          <w:numId w:val="39"/>
        </w:numPr>
        <w:spacing w:before="0" w:after="200" w:line="288" w:lineRule="auto"/>
      </w:pPr>
      <w:r w:rsidRPr="00C847E0">
        <w:t>Mejora de la accesibilidad en edificios públicos y zonas turísticas</w:t>
      </w:r>
    </w:p>
    <w:p w:rsidR="00377442" w:rsidRPr="00C847E0" w:rsidRDefault="00C847E0" w:rsidP="00564A2B">
      <w:pPr>
        <w:pStyle w:val="Prrafodelista"/>
        <w:numPr>
          <w:ilvl w:val="0"/>
          <w:numId w:val="39"/>
        </w:numPr>
        <w:spacing w:before="0" w:after="200" w:line="288" w:lineRule="auto"/>
      </w:pPr>
      <w:r w:rsidRPr="00C847E0">
        <w:t>Energía renovable en equipamientos públicos</w:t>
      </w:r>
    </w:p>
    <w:p w:rsidR="00377442" w:rsidRPr="00C847E0" w:rsidRDefault="00C847E0" w:rsidP="00564A2B">
      <w:pPr>
        <w:pStyle w:val="Prrafodelista"/>
        <w:numPr>
          <w:ilvl w:val="0"/>
          <w:numId w:val="39"/>
        </w:numPr>
        <w:spacing w:before="0" w:after="200" w:line="288" w:lineRule="auto"/>
      </w:pPr>
      <w:r w:rsidRPr="00C847E0">
        <w:t>Campañas de concienciación sobre sostenibilidad</w:t>
      </w:r>
    </w:p>
    <w:p w:rsidR="00377442" w:rsidRPr="00C847E0" w:rsidRDefault="00C847E0" w:rsidP="00564A2B">
      <w:pPr>
        <w:pStyle w:val="Prrafodelista"/>
        <w:numPr>
          <w:ilvl w:val="0"/>
          <w:numId w:val="39"/>
        </w:numPr>
        <w:spacing w:before="0" w:after="200" w:line="288" w:lineRule="auto"/>
      </w:pPr>
      <w:r w:rsidRPr="00C847E0">
        <w:t>Reducción de la huella de carbono</w:t>
      </w:r>
    </w:p>
    <w:p w:rsidR="00377442" w:rsidRPr="00C847E0" w:rsidRDefault="00377442" w:rsidP="00564A2B">
      <w:pPr>
        <w:numPr>
          <w:ilvl w:val="1"/>
          <w:numId w:val="31"/>
        </w:numPr>
        <w:spacing w:before="0" w:after="200" w:line="288" w:lineRule="auto"/>
      </w:pPr>
      <w:r w:rsidRPr="00C847E0">
        <w:t>Opción de pago del cliente</w:t>
      </w:r>
    </w:p>
    <w:p w:rsidR="00377442" w:rsidRPr="00C847E0" w:rsidRDefault="00377442" w:rsidP="00564A2B">
      <w:pPr>
        <w:numPr>
          <w:ilvl w:val="1"/>
          <w:numId w:val="31"/>
        </w:numPr>
        <w:spacing w:before="0" w:after="200" w:line="288" w:lineRule="auto"/>
      </w:pPr>
      <w:r w:rsidRPr="00C847E0">
        <w:t>Calefacción y electricidad de alojamientos y empresas</w:t>
      </w:r>
    </w:p>
    <w:p w:rsidR="00377442" w:rsidRPr="00C847E0" w:rsidRDefault="00377442" w:rsidP="00377442">
      <w:pPr>
        <w:pStyle w:val="T1"/>
        <w:numPr>
          <w:ilvl w:val="0"/>
          <w:numId w:val="0"/>
        </w:numPr>
        <w:rPr>
          <w:sz w:val="24"/>
        </w:rPr>
      </w:pPr>
      <w:r w:rsidRPr="00C847E0">
        <w:rPr>
          <w:sz w:val="24"/>
        </w:rPr>
        <w:lastRenderedPageBreak/>
        <w:t>ZONA URBANA, COMERCIO Y MARKETING</w:t>
      </w:r>
    </w:p>
    <w:p w:rsidR="00377442" w:rsidRPr="00C847E0" w:rsidRDefault="00C847E0" w:rsidP="00564A2B">
      <w:pPr>
        <w:pStyle w:val="Prrafodelista"/>
        <w:numPr>
          <w:ilvl w:val="0"/>
          <w:numId w:val="40"/>
        </w:numPr>
        <w:spacing w:before="0" w:after="200" w:line="288" w:lineRule="auto"/>
      </w:pPr>
      <w:r w:rsidRPr="00C847E0">
        <w:t>Web de turismo 5 villas con paquetes turísticos y todos los recursos</w:t>
      </w:r>
    </w:p>
    <w:p w:rsidR="00377442" w:rsidRPr="00C847E0" w:rsidRDefault="00C847E0" w:rsidP="00564A2B">
      <w:pPr>
        <w:pStyle w:val="Prrafodelista"/>
        <w:numPr>
          <w:ilvl w:val="0"/>
          <w:numId w:val="40"/>
        </w:numPr>
        <w:spacing w:before="0" w:after="200" w:line="288" w:lineRule="auto"/>
      </w:pPr>
      <w:r w:rsidRPr="00C847E0">
        <w:t>Mapas y catálogos de la zona</w:t>
      </w:r>
    </w:p>
    <w:p w:rsidR="00377442" w:rsidRPr="00C847E0" w:rsidRDefault="00C847E0" w:rsidP="00564A2B">
      <w:pPr>
        <w:pStyle w:val="Prrafodelista"/>
        <w:numPr>
          <w:ilvl w:val="0"/>
          <w:numId w:val="40"/>
        </w:numPr>
        <w:spacing w:before="0" w:after="200" w:line="288" w:lineRule="auto"/>
      </w:pPr>
      <w:r w:rsidRPr="00C847E0">
        <w:t>Campañas de marketing digital y presencial en ferias</w:t>
      </w:r>
    </w:p>
    <w:p w:rsidR="00377442" w:rsidRPr="00C847E0" w:rsidRDefault="00C847E0" w:rsidP="00564A2B">
      <w:pPr>
        <w:pStyle w:val="Prrafodelista"/>
        <w:numPr>
          <w:ilvl w:val="0"/>
          <w:numId w:val="40"/>
        </w:numPr>
        <w:spacing w:before="0" w:after="200" w:line="288" w:lineRule="auto"/>
      </w:pPr>
      <w:r w:rsidRPr="00C847E0">
        <w:t>Seguimiento de la demanda</w:t>
      </w:r>
    </w:p>
    <w:p w:rsidR="00377442" w:rsidRPr="00C847E0" w:rsidRDefault="00C847E0" w:rsidP="00564A2B">
      <w:pPr>
        <w:pStyle w:val="Prrafodelista"/>
        <w:numPr>
          <w:ilvl w:val="0"/>
          <w:numId w:val="40"/>
        </w:numPr>
        <w:spacing w:before="0" w:after="200" w:line="288" w:lineRule="auto"/>
      </w:pPr>
      <w:r w:rsidRPr="00C847E0">
        <w:t>Oficina de turismo permanente</w:t>
      </w:r>
    </w:p>
    <w:p w:rsidR="00377442" w:rsidRPr="00C847E0" w:rsidRDefault="00C847E0" w:rsidP="00564A2B">
      <w:pPr>
        <w:pStyle w:val="Prrafodelista"/>
        <w:numPr>
          <w:ilvl w:val="0"/>
          <w:numId w:val="40"/>
        </w:numPr>
        <w:spacing w:before="0" w:after="200" w:line="288" w:lineRule="auto"/>
      </w:pPr>
      <w:r w:rsidRPr="00C847E0">
        <w:t xml:space="preserve">Tienda centralizada de productos típicos de la zona </w:t>
      </w:r>
    </w:p>
    <w:p w:rsidR="00377442" w:rsidRPr="00C847E0" w:rsidRDefault="00C847E0" w:rsidP="00564A2B">
      <w:pPr>
        <w:pStyle w:val="Prrafodelista"/>
        <w:numPr>
          <w:ilvl w:val="0"/>
          <w:numId w:val="40"/>
        </w:numPr>
        <w:spacing w:before="0" w:after="200" w:line="288" w:lineRule="auto"/>
      </w:pPr>
      <w:r w:rsidRPr="00C847E0">
        <w:t xml:space="preserve">Punto permanente </w:t>
      </w:r>
      <w:proofErr w:type="spellStart"/>
      <w:r w:rsidRPr="00C847E0">
        <w:t>btt</w:t>
      </w:r>
      <w:proofErr w:type="spellEnd"/>
    </w:p>
    <w:p w:rsidR="00377442" w:rsidRPr="00C847E0" w:rsidRDefault="00C847E0" w:rsidP="00564A2B">
      <w:pPr>
        <w:pStyle w:val="Prrafodelista"/>
        <w:numPr>
          <w:ilvl w:val="0"/>
          <w:numId w:val="40"/>
        </w:numPr>
        <w:spacing w:before="0" w:after="200" w:line="288" w:lineRule="auto"/>
      </w:pPr>
      <w:r w:rsidRPr="00C847E0">
        <w:t xml:space="preserve">Adecuación del alumbrado público: en relación con la reserva </w:t>
      </w:r>
      <w:proofErr w:type="spellStart"/>
      <w:r w:rsidRPr="00C847E0">
        <w:t>starlight</w:t>
      </w:r>
      <w:proofErr w:type="spellEnd"/>
    </w:p>
    <w:p w:rsidR="00377442" w:rsidRPr="00C847E0" w:rsidRDefault="00C847E0" w:rsidP="00564A2B">
      <w:pPr>
        <w:pStyle w:val="Prrafodelista"/>
        <w:numPr>
          <w:ilvl w:val="0"/>
          <w:numId w:val="40"/>
        </w:numPr>
        <w:spacing w:before="0" w:after="200" w:line="288" w:lineRule="auto"/>
      </w:pPr>
      <w:r w:rsidRPr="00C847E0">
        <w:t>Señalización urbana: renovación</w:t>
      </w:r>
    </w:p>
    <w:p w:rsidR="00377442" w:rsidRPr="00C847E0" w:rsidRDefault="00C847E0" w:rsidP="00564A2B">
      <w:pPr>
        <w:pStyle w:val="Prrafodelista"/>
        <w:numPr>
          <w:ilvl w:val="0"/>
          <w:numId w:val="40"/>
        </w:numPr>
        <w:spacing w:before="0" w:after="200" w:line="288" w:lineRule="auto"/>
      </w:pPr>
      <w:r w:rsidRPr="00C847E0">
        <w:t>Sondear en los pueblos existencia de gente formada o formándose en turismo para participar activamente en el proyecto</w:t>
      </w:r>
    </w:p>
    <w:p w:rsidR="00377442" w:rsidRPr="00C847E0" w:rsidRDefault="00C847E0" w:rsidP="00564A2B">
      <w:pPr>
        <w:pStyle w:val="Prrafodelista"/>
        <w:numPr>
          <w:ilvl w:val="0"/>
          <w:numId w:val="40"/>
        </w:numPr>
        <w:spacing w:before="0" w:after="200" w:line="288" w:lineRule="auto"/>
      </w:pPr>
      <w:r w:rsidRPr="00C847E0">
        <w:t>Separación de aguas pluviales de aguas sucias en la red de saneamiento</w:t>
      </w:r>
    </w:p>
    <w:p w:rsidR="00377442" w:rsidRPr="00C847E0" w:rsidRDefault="00377442">
      <w:pPr>
        <w:spacing w:before="0" w:after="0"/>
        <w:ind w:firstLine="0"/>
        <w:jc w:val="left"/>
        <w:rPr>
          <w:rFonts w:asciiTheme="majorHAnsi" w:eastAsiaTheme="majorEastAsia" w:hAnsiTheme="majorHAnsi" w:cstheme="majorBidi"/>
          <w:color w:val="538135" w:themeColor="accent6" w:themeShade="BF"/>
          <w:sz w:val="32"/>
          <w:szCs w:val="32"/>
          <w:lang w:val="es-ES_tradnl"/>
        </w:rPr>
      </w:pPr>
      <w:r w:rsidRPr="00C847E0">
        <w:br w:type="page"/>
      </w:r>
    </w:p>
    <w:p w:rsidR="00E71B4B" w:rsidRPr="00C847E0" w:rsidRDefault="00C847E0" w:rsidP="004A1139">
      <w:pPr>
        <w:pStyle w:val="T1"/>
        <w:ind w:left="357" w:hanging="357"/>
        <w:rPr>
          <w:b/>
        </w:rPr>
      </w:pPr>
      <w:r w:rsidRPr="00C847E0">
        <w:rPr>
          <w:b/>
        </w:rPr>
        <w:lastRenderedPageBreak/>
        <w:t>CARPETAS COMPARTIDAS DROPBOX</w:t>
      </w:r>
    </w:p>
    <w:p w:rsidR="00E71B4B" w:rsidRPr="00C847E0" w:rsidRDefault="00E71B4B" w:rsidP="00476076">
      <w:pPr>
        <w:spacing w:before="0" w:after="200" w:line="288" w:lineRule="auto"/>
        <w:ind w:left="360" w:firstLine="0"/>
      </w:pPr>
      <w:r w:rsidRPr="00C847E0">
        <w:t>Mediante Dropbox se han compartido 113 archivos, 12 carpetas (597 MB):</w:t>
      </w:r>
    </w:p>
    <w:p w:rsidR="00476076" w:rsidRPr="00C847E0" w:rsidRDefault="00476076" w:rsidP="00476076">
      <w:pPr>
        <w:spacing w:before="0" w:after="200" w:line="288" w:lineRule="auto"/>
        <w:ind w:left="360" w:firstLine="0"/>
        <w:rPr>
          <w:b/>
        </w:rPr>
      </w:pPr>
      <w:r w:rsidRPr="00C847E0">
        <w:rPr>
          <w:b/>
          <w:noProof/>
        </w:rPr>
        <w:drawing>
          <wp:inline distT="0" distB="0" distL="0" distR="0" wp14:anchorId="31252026" wp14:editId="0F2AB78D">
            <wp:extent cx="2629267" cy="301032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629267" cy="3010320"/>
                    </a:xfrm>
                    <a:prstGeom prst="rect">
                      <a:avLst/>
                    </a:prstGeom>
                  </pic:spPr>
                </pic:pic>
              </a:graphicData>
            </a:graphic>
          </wp:inline>
        </w:drawing>
      </w:r>
    </w:p>
    <w:p w:rsidR="004A1139" w:rsidRPr="00C847E0" w:rsidRDefault="004A1139" w:rsidP="00E71B4B">
      <w:pPr>
        <w:spacing w:before="0" w:after="200" w:line="288" w:lineRule="auto"/>
        <w:ind w:left="360" w:firstLine="0"/>
        <w:rPr>
          <w:sz w:val="20"/>
        </w:rPr>
        <w:sectPr w:rsidR="004A1139" w:rsidRPr="00C847E0" w:rsidSect="00C374B0">
          <w:headerReference w:type="default" r:id="rId14"/>
          <w:pgSz w:w="11906" w:h="16838"/>
          <w:pgMar w:top="1417" w:right="1701" w:bottom="1417" w:left="1701" w:header="720" w:footer="720" w:gutter="0"/>
          <w:cols w:space="720"/>
          <w:docGrid w:linePitch="272"/>
        </w:sectPr>
      </w:pPr>
    </w:p>
    <w:p w:rsidR="00E71B4B" w:rsidRPr="00C847E0" w:rsidRDefault="00E71B4B" w:rsidP="00C847E0">
      <w:pPr>
        <w:spacing w:before="0" w:after="200" w:line="288" w:lineRule="auto"/>
        <w:ind w:left="360" w:firstLine="0"/>
        <w:jc w:val="left"/>
        <w:rPr>
          <w:b/>
          <w:sz w:val="20"/>
        </w:rPr>
      </w:pPr>
      <w:r w:rsidRPr="00C847E0">
        <w:rPr>
          <w:b/>
          <w:sz w:val="20"/>
        </w:rPr>
        <w:t>ACTAS y TAREAS</w:t>
      </w:r>
    </w:p>
    <w:p w:rsidR="00E71B4B" w:rsidRPr="00C847E0" w:rsidRDefault="00E71B4B" w:rsidP="00C847E0">
      <w:pPr>
        <w:pStyle w:val="Prrafodelista"/>
        <w:numPr>
          <w:ilvl w:val="0"/>
          <w:numId w:val="25"/>
        </w:numPr>
        <w:spacing w:before="0" w:after="200" w:line="288" w:lineRule="auto"/>
        <w:jc w:val="left"/>
        <w:rPr>
          <w:sz w:val="20"/>
        </w:rPr>
      </w:pPr>
      <w:r w:rsidRPr="00C847E0">
        <w:rPr>
          <w:sz w:val="20"/>
        </w:rPr>
        <w:t>Tareas para cada Ayuntamiento.pdf</w:t>
      </w:r>
    </w:p>
    <w:p w:rsidR="00E71B4B" w:rsidRPr="00C847E0" w:rsidRDefault="00E71B4B" w:rsidP="00C847E0">
      <w:pPr>
        <w:pStyle w:val="Prrafodelista"/>
        <w:numPr>
          <w:ilvl w:val="0"/>
          <w:numId w:val="25"/>
        </w:numPr>
        <w:spacing w:before="0" w:after="200" w:line="288" w:lineRule="auto"/>
        <w:jc w:val="left"/>
        <w:rPr>
          <w:sz w:val="20"/>
        </w:rPr>
      </w:pPr>
      <w:r w:rsidRPr="00C847E0">
        <w:rPr>
          <w:sz w:val="20"/>
        </w:rPr>
        <w:t>ACTA 2021-04-16.docx</w:t>
      </w:r>
    </w:p>
    <w:p w:rsidR="00E71B4B" w:rsidRPr="00C847E0" w:rsidRDefault="00E71B4B" w:rsidP="00C847E0">
      <w:pPr>
        <w:pStyle w:val="Prrafodelista"/>
        <w:numPr>
          <w:ilvl w:val="0"/>
          <w:numId w:val="25"/>
        </w:numPr>
        <w:spacing w:before="0" w:after="200" w:line="288" w:lineRule="auto"/>
        <w:jc w:val="left"/>
        <w:rPr>
          <w:sz w:val="20"/>
        </w:rPr>
      </w:pPr>
      <w:r w:rsidRPr="00C847E0">
        <w:rPr>
          <w:sz w:val="20"/>
        </w:rPr>
        <w:t>ACTA 2021-04-16.pdf</w:t>
      </w:r>
    </w:p>
    <w:p w:rsidR="00E71B4B" w:rsidRPr="00C847E0" w:rsidRDefault="00E71B4B" w:rsidP="00C847E0">
      <w:pPr>
        <w:pStyle w:val="Prrafodelista"/>
        <w:numPr>
          <w:ilvl w:val="0"/>
          <w:numId w:val="25"/>
        </w:numPr>
        <w:spacing w:before="0" w:after="200" w:line="288" w:lineRule="auto"/>
        <w:jc w:val="left"/>
        <w:rPr>
          <w:sz w:val="20"/>
        </w:rPr>
      </w:pPr>
      <w:r w:rsidRPr="00C847E0">
        <w:rPr>
          <w:sz w:val="20"/>
        </w:rPr>
        <w:t xml:space="preserve">líneas propuestas Beatriz García Suárez, </w:t>
      </w:r>
      <w:proofErr w:type="spellStart"/>
      <w:r w:rsidRPr="00C847E0">
        <w:rPr>
          <w:sz w:val="20"/>
        </w:rPr>
        <w:t>asoc</w:t>
      </w:r>
      <w:proofErr w:type="spellEnd"/>
      <w:r w:rsidRPr="00C847E0">
        <w:rPr>
          <w:sz w:val="20"/>
        </w:rPr>
        <w:t xml:space="preserve">. </w:t>
      </w:r>
      <w:proofErr w:type="spellStart"/>
      <w:r w:rsidRPr="00C847E0">
        <w:rPr>
          <w:sz w:val="20"/>
        </w:rPr>
        <w:t>Gaia</w:t>
      </w:r>
      <w:proofErr w:type="spellEnd"/>
      <w:r w:rsidRPr="00C847E0">
        <w:rPr>
          <w:sz w:val="20"/>
        </w:rPr>
        <w:t xml:space="preserve"> </w:t>
      </w:r>
      <w:proofErr w:type="spellStart"/>
      <w:r w:rsidRPr="00C847E0">
        <w:rPr>
          <w:sz w:val="20"/>
        </w:rPr>
        <w:t>Meraki</w:t>
      </w:r>
      <w:proofErr w:type="spellEnd"/>
      <w:r w:rsidRPr="00C847E0">
        <w:rPr>
          <w:sz w:val="20"/>
        </w:rPr>
        <w:t>, Cuevas del Valle.docx</w:t>
      </w:r>
    </w:p>
    <w:p w:rsidR="00E71B4B" w:rsidRPr="00C847E0" w:rsidRDefault="00E71B4B" w:rsidP="00C847E0">
      <w:pPr>
        <w:pStyle w:val="Prrafodelista"/>
        <w:numPr>
          <w:ilvl w:val="0"/>
          <w:numId w:val="25"/>
        </w:numPr>
        <w:spacing w:before="0" w:after="200" w:line="288" w:lineRule="auto"/>
        <w:jc w:val="left"/>
        <w:rPr>
          <w:sz w:val="20"/>
        </w:rPr>
      </w:pPr>
      <w:r w:rsidRPr="00C847E0">
        <w:rPr>
          <w:sz w:val="20"/>
        </w:rPr>
        <w:t>Líneas propuestas Mombeltrán.docx</w:t>
      </w:r>
    </w:p>
    <w:p w:rsidR="00E71B4B" w:rsidRPr="00C847E0" w:rsidRDefault="00E71B4B" w:rsidP="00C847E0">
      <w:pPr>
        <w:pStyle w:val="Prrafodelista"/>
        <w:numPr>
          <w:ilvl w:val="0"/>
          <w:numId w:val="25"/>
        </w:numPr>
        <w:spacing w:before="0" w:after="200" w:line="288" w:lineRule="auto"/>
        <w:jc w:val="left"/>
        <w:rPr>
          <w:sz w:val="20"/>
        </w:rPr>
      </w:pPr>
      <w:r w:rsidRPr="00C847E0">
        <w:rPr>
          <w:sz w:val="20"/>
        </w:rPr>
        <w:t>Líneas propuestas Santa Cruz del Valle.docx</w:t>
      </w:r>
    </w:p>
    <w:p w:rsidR="00E71B4B" w:rsidRPr="00C847E0" w:rsidRDefault="00E71B4B" w:rsidP="00C847E0">
      <w:pPr>
        <w:pStyle w:val="Prrafodelista"/>
        <w:numPr>
          <w:ilvl w:val="0"/>
          <w:numId w:val="25"/>
        </w:numPr>
        <w:spacing w:before="0" w:after="200" w:line="288" w:lineRule="auto"/>
        <w:jc w:val="left"/>
        <w:rPr>
          <w:sz w:val="20"/>
        </w:rPr>
      </w:pPr>
      <w:r w:rsidRPr="00C847E0">
        <w:rPr>
          <w:sz w:val="20"/>
        </w:rPr>
        <w:t>Tareas para cada Ayuntamiento.docx</w:t>
      </w:r>
    </w:p>
    <w:p w:rsidR="00E71B4B" w:rsidRPr="00C847E0" w:rsidRDefault="00E71B4B" w:rsidP="00C847E0">
      <w:pPr>
        <w:spacing w:before="0" w:after="200" w:line="288" w:lineRule="auto"/>
        <w:ind w:left="360" w:firstLine="0"/>
        <w:jc w:val="left"/>
        <w:rPr>
          <w:b/>
          <w:sz w:val="20"/>
        </w:rPr>
      </w:pPr>
      <w:r w:rsidRPr="00C847E0">
        <w:rPr>
          <w:b/>
          <w:sz w:val="20"/>
        </w:rPr>
        <w:t>Documentos Del Programa</w:t>
      </w:r>
    </w:p>
    <w:p w:rsidR="00E71B4B" w:rsidRPr="00C847E0" w:rsidRDefault="00E71B4B" w:rsidP="00C847E0">
      <w:pPr>
        <w:pStyle w:val="Prrafodelista"/>
        <w:numPr>
          <w:ilvl w:val="0"/>
          <w:numId w:val="26"/>
        </w:numPr>
        <w:spacing w:before="0" w:after="200" w:line="288" w:lineRule="auto"/>
        <w:jc w:val="left"/>
        <w:rPr>
          <w:sz w:val="20"/>
        </w:rPr>
      </w:pPr>
      <w:r w:rsidRPr="00C847E0">
        <w:rPr>
          <w:sz w:val="20"/>
        </w:rPr>
        <w:t>Programa PSTD 2021.pdf</w:t>
      </w:r>
    </w:p>
    <w:p w:rsidR="00E71B4B" w:rsidRPr="00C847E0" w:rsidRDefault="00E71B4B" w:rsidP="00C847E0">
      <w:pPr>
        <w:pStyle w:val="Prrafodelista"/>
        <w:numPr>
          <w:ilvl w:val="0"/>
          <w:numId w:val="26"/>
        </w:numPr>
        <w:spacing w:before="0" w:after="200" w:line="288" w:lineRule="auto"/>
        <w:jc w:val="left"/>
        <w:rPr>
          <w:sz w:val="20"/>
        </w:rPr>
      </w:pPr>
      <w:r w:rsidRPr="00C847E0">
        <w:rPr>
          <w:sz w:val="20"/>
        </w:rPr>
        <w:t>Convocatoria PSTD 2021.pdf</w:t>
      </w:r>
    </w:p>
    <w:p w:rsidR="00E71B4B" w:rsidRPr="00C847E0" w:rsidRDefault="00E71B4B" w:rsidP="00C847E0">
      <w:pPr>
        <w:pStyle w:val="Prrafodelista"/>
        <w:numPr>
          <w:ilvl w:val="0"/>
          <w:numId w:val="26"/>
        </w:numPr>
        <w:spacing w:before="0" w:after="200" w:line="288" w:lineRule="auto"/>
        <w:jc w:val="left"/>
        <w:rPr>
          <w:sz w:val="20"/>
        </w:rPr>
      </w:pPr>
      <w:r w:rsidRPr="00C847E0">
        <w:rPr>
          <w:sz w:val="20"/>
        </w:rPr>
        <w:t>Plantilla elaboración PSTD.docx</w:t>
      </w:r>
    </w:p>
    <w:p w:rsidR="004A1139" w:rsidRPr="00C847E0" w:rsidRDefault="004A1139" w:rsidP="00C847E0">
      <w:pPr>
        <w:spacing w:before="0" w:after="200" w:line="288" w:lineRule="auto"/>
        <w:ind w:left="360" w:firstLine="0"/>
        <w:jc w:val="left"/>
        <w:rPr>
          <w:b/>
          <w:sz w:val="20"/>
        </w:rPr>
      </w:pPr>
    </w:p>
    <w:p w:rsidR="00E71B4B" w:rsidRPr="00C847E0" w:rsidRDefault="00E71B4B" w:rsidP="00C847E0">
      <w:pPr>
        <w:spacing w:before="0" w:after="200" w:line="288" w:lineRule="auto"/>
        <w:ind w:left="360" w:firstLine="0"/>
        <w:jc w:val="left"/>
        <w:rPr>
          <w:b/>
          <w:sz w:val="20"/>
        </w:rPr>
      </w:pPr>
      <w:r w:rsidRPr="00C847E0">
        <w:rPr>
          <w:b/>
          <w:sz w:val="20"/>
        </w:rPr>
        <w:t>Enlaces</w:t>
      </w:r>
    </w:p>
    <w:p w:rsidR="00E71B4B" w:rsidRPr="00C847E0" w:rsidRDefault="00E71B4B" w:rsidP="00C847E0">
      <w:pPr>
        <w:pStyle w:val="Prrafodelista"/>
        <w:numPr>
          <w:ilvl w:val="0"/>
          <w:numId w:val="27"/>
        </w:numPr>
        <w:spacing w:before="0" w:after="200" w:line="288" w:lineRule="auto"/>
        <w:jc w:val="left"/>
        <w:rPr>
          <w:sz w:val="20"/>
        </w:rPr>
      </w:pPr>
      <w:r w:rsidRPr="00C847E0">
        <w:rPr>
          <w:sz w:val="20"/>
        </w:rPr>
        <w:t>ZEPA CyL.url</w:t>
      </w:r>
    </w:p>
    <w:p w:rsidR="00E71B4B" w:rsidRPr="00C847E0" w:rsidRDefault="00E71B4B" w:rsidP="00C847E0">
      <w:pPr>
        <w:pStyle w:val="Prrafodelista"/>
        <w:numPr>
          <w:ilvl w:val="0"/>
          <w:numId w:val="27"/>
        </w:numPr>
        <w:spacing w:before="0" w:after="200" w:line="288" w:lineRule="auto"/>
        <w:jc w:val="left"/>
        <w:rPr>
          <w:sz w:val="20"/>
        </w:rPr>
      </w:pPr>
      <w:r w:rsidRPr="00C847E0">
        <w:rPr>
          <w:sz w:val="20"/>
        </w:rPr>
        <w:t>App coche compartido mundo rural.url</w:t>
      </w:r>
    </w:p>
    <w:p w:rsidR="00E71B4B" w:rsidRPr="00C847E0" w:rsidRDefault="00E71B4B" w:rsidP="00C847E0">
      <w:pPr>
        <w:pStyle w:val="Prrafodelista"/>
        <w:numPr>
          <w:ilvl w:val="0"/>
          <w:numId w:val="27"/>
        </w:numPr>
        <w:spacing w:before="0" w:after="200" w:line="288" w:lineRule="auto"/>
        <w:jc w:val="left"/>
        <w:rPr>
          <w:sz w:val="20"/>
        </w:rPr>
      </w:pPr>
      <w:r w:rsidRPr="00C847E0">
        <w:rPr>
          <w:sz w:val="20"/>
        </w:rPr>
        <w:t>Asociación de Ecoturismo de España.url</w:t>
      </w:r>
    </w:p>
    <w:p w:rsidR="00E71B4B" w:rsidRPr="00C847E0" w:rsidRDefault="00E71B4B" w:rsidP="00C847E0">
      <w:pPr>
        <w:pStyle w:val="Prrafodelista"/>
        <w:numPr>
          <w:ilvl w:val="0"/>
          <w:numId w:val="27"/>
        </w:numPr>
        <w:spacing w:before="0" w:after="200" w:line="288" w:lineRule="auto"/>
        <w:jc w:val="left"/>
        <w:rPr>
          <w:sz w:val="20"/>
        </w:rPr>
      </w:pPr>
      <w:r w:rsidRPr="00C847E0">
        <w:rPr>
          <w:sz w:val="20"/>
        </w:rPr>
        <w:t>CETS.url</w:t>
      </w:r>
    </w:p>
    <w:p w:rsidR="00E71B4B" w:rsidRPr="00C847E0" w:rsidRDefault="00E71B4B" w:rsidP="00C847E0">
      <w:pPr>
        <w:pStyle w:val="Prrafodelista"/>
        <w:numPr>
          <w:ilvl w:val="0"/>
          <w:numId w:val="27"/>
        </w:numPr>
        <w:spacing w:before="0" w:after="200" w:line="288" w:lineRule="auto"/>
        <w:jc w:val="left"/>
        <w:rPr>
          <w:sz w:val="20"/>
        </w:rPr>
      </w:pPr>
      <w:r w:rsidRPr="00C847E0">
        <w:rPr>
          <w:sz w:val="20"/>
        </w:rPr>
        <w:t>LIC CyL.url</w:t>
      </w:r>
    </w:p>
    <w:p w:rsidR="00E71B4B" w:rsidRPr="00C847E0" w:rsidRDefault="00E71B4B" w:rsidP="00C847E0">
      <w:pPr>
        <w:pStyle w:val="Prrafodelista"/>
        <w:numPr>
          <w:ilvl w:val="0"/>
          <w:numId w:val="27"/>
        </w:numPr>
        <w:spacing w:before="0" w:after="200" w:line="288" w:lineRule="auto"/>
        <w:jc w:val="left"/>
        <w:rPr>
          <w:sz w:val="20"/>
        </w:rPr>
      </w:pPr>
      <w:r w:rsidRPr="00C847E0">
        <w:rPr>
          <w:sz w:val="20"/>
        </w:rPr>
        <w:t>memoria Onís 2020.url</w:t>
      </w:r>
    </w:p>
    <w:p w:rsidR="00E71B4B" w:rsidRPr="00C847E0" w:rsidRDefault="00E71B4B" w:rsidP="00C847E0">
      <w:pPr>
        <w:pStyle w:val="Prrafodelista"/>
        <w:numPr>
          <w:ilvl w:val="0"/>
          <w:numId w:val="27"/>
        </w:numPr>
        <w:spacing w:before="0" w:after="200" w:line="288" w:lineRule="auto"/>
        <w:jc w:val="left"/>
        <w:rPr>
          <w:sz w:val="20"/>
        </w:rPr>
      </w:pPr>
      <w:r w:rsidRPr="00C847E0">
        <w:rPr>
          <w:sz w:val="20"/>
        </w:rPr>
        <w:t>noticia 1.url</w:t>
      </w:r>
    </w:p>
    <w:p w:rsidR="00E71B4B" w:rsidRPr="00C847E0" w:rsidRDefault="00E71B4B" w:rsidP="00C847E0">
      <w:pPr>
        <w:pStyle w:val="Prrafodelista"/>
        <w:numPr>
          <w:ilvl w:val="0"/>
          <w:numId w:val="27"/>
        </w:numPr>
        <w:spacing w:before="0" w:after="200" w:line="288" w:lineRule="auto"/>
        <w:jc w:val="left"/>
        <w:rPr>
          <w:sz w:val="20"/>
        </w:rPr>
      </w:pPr>
      <w:r w:rsidRPr="00C847E0">
        <w:rPr>
          <w:sz w:val="20"/>
        </w:rPr>
        <w:t>Presentación programa año 2020.url</w:t>
      </w:r>
    </w:p>
    <w:p w:rsidR="00E71B4B" w:rsidRPr="00C847E0" w:rsidRDefault="00E71B4B" w:rsidP="00C847E0">
      <w:pPr>
        <w:pStyle w:val="Prrafodelista"/>
        <w:numPr>
          <w:ilvl w:val="0"/>
          <w:numId w:val="27"/>
        </w:numPr>
        <w:spacing w:before="0" w:after="200" w:line="288" w:lineRule="auto"/>
        <w:jc w:val="left"/>
        <w:rPr>
          <w:sz w:val="20"/>
        </w:rPr>
      </w:pPr>
      <w:r w:rsidRPr="00C847E0">
        <w:rPr>
          <w:sz w:val="20"/>
        </w:rPr>
        <w:t>Proyectos aprobados año 2020.url</w:t>
      </w:r>
    </w:p>
    <w:p w:rsidR="00E71B4B" w:rsidRPr="00C847E0" w:rsidRDefault="00E71B4B" w:rsidP="00C847E0">
      <w:pPr>
        <w:pStyle w:val="Prrafodelista"/>
        <w:numPr>
          <w:ilvl w:val="0"/>
          <w:numId w:val="27"/>
        </w:numPr>
        <w:spacing w:before="0" w:after="200" w:line="288" w:lineRule="auto"/>
        <w:jc w:val="left"/>
        <w:rPr>
          <w:sz w:val="20"/>
        </w:rPr>
      </w:pPr>
      <w:r w:rsidRPr="00C847E0">
        <w:rPr>
          <w:sz w:val="20"/>
        </w:rPr>
        <w:t>Sellos destino turístico sostenible.url</w:t>
      </w:r>
    </w:p>
    <w:p w:rsidR="00E71B4B" w:rsidRPr="00C847E0" w:rsidRDefault="00E71B4B" w:rsidP="00C847E0">
      <w:pPr>
        <w:pStyle w:val="Prrafodelista"/>
        <w:numPr>
          <w:ilvl w:val="0"/>
          <w:numId w:val="27"/>
        </w:numPr>
        <w:spacing w:before="0" w:after="200" w:line="288" w:lineRule="auto"/>
        <w:jc w:val="left"/>
        <w:rPr>
          <w:sz w:val="20"/>
        </w:rPr>
      </w:pPr>
      <w:r w:rsidRPr="00C847E0">
        <w:rPr>
          <w:sz w:val="20"/>
        </w:rPr>
        <w:t>silla senderismo para personas movilidad reducida.url</w:t>
      </w:r>
    </w:p>
    <w:p w:rsidR="00E71B4B" w:rsidRPr="00C847E0" w:rsidRDefault="00E71B4B" w:rsidP="00C847E0">
      <w:pPr>
        <w:pStyle w:val="Prrafodelista"/>
        <w:numPr>
          <w:ilvl w:val="0"/>
          <w:numId w:val="27"/>
        </w:numPr>
        <w:spacing w:before="0" w:after="200" w:line="288" w:lineRule="auto"/>
        <w:jc w:val="left"/>
        <w:rPr>
          <w:sz w:val="20"/>
        </w:rPr>
      </w:pPr>
      <w:r w:rsidRPr="00C847E0">
        <w:rPr>
          <w:sz w:val="20"/>
        </w:rPr>
        <w:t>Sistema Europeo de Indicadores Turísticos.url</w:t>
      </w:r>
    </w:p>
    <w:p w:rsidR="00E71B4B" w:rsidRPr="00C847E0" w:rsidRDefault="00E71B4B" w:rsidP="00C847E0">
      <w:pPr>
        <w:pStyle w:val="Prrafodelista"/>
        <w:numPr>
          <w:ilvl w:val="0"/>
          <w:numId w:val="27"/>
        </w:numPr>
        <w:spacing w:before="0" w:after="200" w:line="288" w:lineRule="auto"/>
        <w:jc w:val="left"/>
        <w:rPr>
          <w:sz w:val="20"/>
        </w:rPr>
      </w:pPr>
      <w:r w:rsidRPr="00C847E0">
        <w:rPr>
          <w:sz w:val="20"/>
        </w:rPr>
        <w:t>turismo sostenible en Noruega.url</w:t>
      </w:r>
    </w:p>
    <w:p w:rsidR="00E71B4B" w:rsidRPr="00C847E0" w:rsidRDefault="00E71B4B" w:rsidP="00C847E0">
      <w:pPr>
        <w:spacing w:before="0" w:after="200" w:line="288" w:lineRule="auto"/>
        <w:ind w:left="360" w:firstLine="0"/>
        <w:jc w:val="left"/>
        <w:rPr>
          <w:b/>
          <w:sz w:val="20"/>
        </w:rPr>
      </w:pPr>
      <w:r w:rsidRPr="00C847E0">
        <w:rPr>
          <w:b/>
          <w:sz w:val="20"/>
        </w:rPr>
        <w:lastRenderedPageBreak/>
        <w:t>Listados</w:t>
      </w:r>
    </w:p>
    <w:p w:rsidR="00E71B4B" w:rsidRPr="00C847E0" w:rsidRDefault="00E71B4B" w:rsidP="00C847E0">
      <w:pPr>
        <w:pStyle w:val="Prrafodelista"/>
        <w:numPr>
          <w:ilvl w:val="0"/>
          <w:numId w:val="28"/>
        </w:numPr>
        <w:spacing w:before="0" w:after="200" w:line="288" w:lineRule="auto"/>
        <w:jc w:val="left"/>
        <w:rPr>
          <w:sz w:val="20"/>
        </w:rPr>
      </w:pPr>
      <w:r w:rsidRPr="00C847E0">
        <w:rPr>
          <w:sz w:val="20"/>
        </w:rPr>
        <w:t>Superficie en Red Natura 2000 Barranco de las Cinco Villas.xlsx</w:t>
      </w:r>
    </w:p>
    <w:p w:rsidR="00E71B4B" w:rsidRPr="00C847E0" w:rsidRDefault="00E71B4B" w:rsidP="00C847E0">
      <w:pPr>
        <w:pStyle w:val="Prrafodelista"/>
        <w:numPr>
          <w:ilvl w:val="0"/>
          <w:numId w:val="28"/>
        </w:numPr>
        <w:spacing w:before="0" w:after="200" w:line="288" w:lineRule="auto"/>
        <w:jc w:val="left"/>
        <w:rPr>
          <w:sz w:val="20"/>
        </w:rPr>
      </w:pPr>
      <w:r w:rsidRPr="00C847E0">
        <w:rPr>
          <w:sz w:val="20"/>
        </w:rPr>
        <w:t>20210420130325.pdf</w:t>
      </w:r>
    </w:p>
    <w:p w:rsidR="00E71B4B" w:rsidRPr="00C847E0" w:rsidRDefault="00E71B4B" w:rsidP="00C847E0">
      <w:pPr>
        <w:pStyle w:val="Prrafodelista"/>
        <w:numPr>
          <w:ilvl w:val="0"/>
          <w:numId w:val="28"/>
        </w:numPr>
        <w:spacing w:before="0" w:after="200" w:line="288" w:lineRule="auto"/>
        <w:jc w:val="left"/>
        <w:rPr>
          <w:sz w:val="20"/>
        </w:rPr>
      </w:pPr>
      <w:r w:rsidRPr="00C847E0">
        <w:rPr>
          <w:sz w:val="20"/>
        </w:rPr>
        <w:t>alojamientos y restaurantes.xlsx</w:t>
      </w:r>
    </w:p>
    <w:p w:rsidR="00E71B4B" w:rsidRPr="00C847E0" w:rsidRDefault="00E71B4B" w:rsidP="00C847E0">
      <w:pPr>
        <w:pStyle w:val="Prrafodelista"/>
        <w:numPr>
          <w:ilvl w:val="0"/>
          <w:numId w:val="28"/>
        </w:numPr>
        <w:spacing w:before="0" w:after="200" w:line="288" w:lineRule="auto"/>
        <w:jc w:val="left"/>
        <w:rPr>
          <w:sz w:val="20"/>
        </w:rPr>
      </w:pPr>
      <w:r w:rsidRPr="00C847E0">
        <w:rPr>
          <w:sz w:val="20"/>
        </w:rPr>
        <w:t>listado alojamientos turismo rural.xlsx</w:t>
      </w:r>
    </w:p>
    <w:p w:rsidR="00E71B4B" w:rsidRPr="00C847E0" w:rsidRDefault="00E71B4B" w:rsidP="00C847E0">
      <w:pPr>
        <w:pStyle w:val="Prrafodelista"/>
        <w:numPr>
          <w:ilvl w:val="0"/>
          <w:numId w:val="28"/>
        </w:numPr>
        <w:spacing w:before="0" w:after="200" w:line="288" w:lineRule="auto"/>
        <w:jc w:val="left"/>
        <w:rPr>
          <w:sz w:val="20"/>
        </w:rPr>
      </w:pPr>
      <w:r w:rsidRPr="00C847E0">
        <w:rPr>
          <w:sz w:val="20"/>
        </w:rPr>
        <w:t>listado empresas turismo activo.xlsx</w:t>
      </w:r>
    </w:p>
    <w:p w:rsidR="00E71B4B" w:rsidRPr="00C847E0" w:rsidRDefault="00E71B4B" w:rsidP="00C847E0">
      <w:pPr>
        <w:pStyle w:val="Prrafodelista"/>
        <w:numPr>
          <w:ilvl w:val="0"/>
          <w:numId w:val="28"/>
        </w:numPr>
        <w:spacing w:before="0" w:after="200" w:line="288" w:lineRule="auto"/>
        <w:jc w:val="left"/>
        <w:rPr>
          <w:sz w:val="20"/>
        </w:rPr>
      </w:pPr>
      <w:r w:rsidRPr="00C847E0">
        <w:rPr>
          <w:sz w:val="20"/>
        </w:rPr>
        <w:t>Servicios de Auditoría SEO.xlsx</w:t>
      </w:r>
    </w:p>
    <w:p w:rsidR="00E71B4B" w:rsidRPr="00C847E0" w:rsidRDefault="00E71B4B" w:rsidP="00C847E0">
      <w:pPr>
        <w:spacing w:before="0" w:after="200" w:line="288" w:lineRule="auto"/>
        <w:ind w:left="360" w:firstLine="0"/>
        <w:jc w:val="left"/>
        <w:rPr>
          <w:b/>
          <w:sz w:val="20"/>
        </w:rPr>
      </w:pPr>
      <w:r w:rsidRPr="00C847E0">
        <w:rPr>
          <w:b/>
          <w:sz w:val="20"/>
        </w:rPr>
        <w:t>Memoria\Fichas socioeconómicas</w:t>
      </w:r>
    </w:p>
    <w:p w:rsidR="00E71B4B" w:rsidRPr="00C847E0" w:rsidRDefault="00E71B4B" w:rsidP="00C847E0">
      <w:pPr>
        <w:pStyle w:val="Prrafodelista"/>
        <w:numPr>
          <w:ilvl w:val="0"/>
          <w:numId w:val="29"/>
        </w:numPr>
        <w:spacing w:before="0" w:after="200" w:line="288" w:lineRule="auto"/>
        <w:jc w:val="left"/>
        <w:rPr>
          <w:sz w:val="20"/>
        </w:rPr>
      </w:pPr>
      <w:r w:rsidRPr="00C847E0">
        <w:rPr>
          <w:sz w:val="20"/>
        </w:rPr>
        <w:t>población Barranco.xlsx</w:t>
      </w:r>
    </w:p>
    <w:p w:rsidR="00E71B4B" w:rsidRPr="00C847E0" w:rsidRDefault="00E71B4B" w:rsidP="00C847E0">
      <w:pPr>
        <w:pStyle w:val="Prrafodelista"/>
        <w:numPr>
          <w:ilvl w:val="0"/>
          <w:numId w:val="29"/>
        </w:numPr>
        <w:spacing w:before="0" w:after="200" w:line="288" w:lineRule="auto"/>
        <w:jc w:val="left"/>
        <w:rPr>
          <w:sz w:val="20"/>
        </w:rPr>
      </w:pPr>
      <w:r w:rsidRPr="00C847E0">
        <w:rPr>
          <w:sz w:val="20"/>
        </w:rPr>
        <w:t>5 VILLAS Ficha socioeconómica.xlsx</w:t>
      </w:r>
    </w:p>
    <w:p w:rsidR="00E71B4B" w:rsidRPr="00C847E0" w:rsidRDefault="00E71B4B" w:rsidP="00C847E0">
      <w:pPr>
        <w:pStyle w:val="Prrafodelista"/>
        <w:numPr>
          <w:ilvl w:val="0"/>
          <w:numId w:val="29"/>
        </w:numPr>
        <w:spacing w:before="0" w:after="200" w:line="288" w:lineRule="auto"/>
        <w:jc w:val="left"/>
        <w:rPr>
          <w:sz w:val="20"/>
        </w:rPr>
      </w:pPr>
      <w:r w:rsidRPr="00C847E0">
        <w:rPr>
          <w:sz w:val="20"/>
        </w:rPr>
        <w:t>ficha municipal CV.xlsx</w:t>
      </w:r>
    </w:p>
    <w:p w:rsidR="00E71B4B" w:rsidRPr="00C847E0" w:rsidRDefault="00E71B4B" w:rsidP="00C847E0">
      <w:pPr>
        <w:pStyle w:val="Prrafodelista"/>
        <w:numPr>
          <w:ilvl w:val="0"/>
          <w:numId w:val="29"/>
        </w:numPr>
        <w:spacing w:before="0" w:after="200" w:line="288" w:lineRule="auto"/>
        <w:jc w:val="left"/>
        <w:rPr>
          <w:sz w:val="20"/>
        </w:rPr>
      </w:pPr>
      <w:r w:rsidRPr="00C847E0">
        <w:rPr>
          <w:sz w:val="20"/>
        </w:rPr>
        <w:t>ficha municipal Mom.xlsx</w:t>
      </w:r>
    </w:p>
    <w:p w:rsidR="00E71B4B" w:rsidRPr="00C847E0" w:rsidRDefault="00E71B4B" w:rsidP="00C847E0">
      <w:pPr>
        <w:pStyle w:val="Prrafodelista"/>
        <w:numPr>
          <w:ilvl w:val="0"/>
          <w:numId w:val="29"/>
        </w:numPr>
        <w:spacing w:before="0" w:after="200" w:line="288" w:lineRule="auto"/>
        <w:jc w:val="left"/>
        <w:rPr>
          <w:sz w:val="20"/>
        </w:rPr>
      </w:pPr>
      <w:r w:rsidRPr="00C847E0">
        <w:rPr>
          <w:sz w:val="20"/>
        </w:rPr>
        <w:t>ficha municipal SCV.xlsx</w:t>
      </w:r>
    </w:p>
    <w:p w:rsidR="00E71B4B" w:rsidRPr="00C847E0" w:rsidRDefault="00E71B4B" w:rsidP="00C847E0">
      <w:pPr>
        <w:pStyle w:val="Prrafodelista"/>
        <w:numPr>
          <w:ilvl w:val="0"/>
          <w:numId w:val="29"/>
        </w:numPr>
        <w:spacing w:before="0" w:after="200" w:line="288" w:lineRule="auto"/>
        <w:jc w:val="left"/>
        <w:rPr>
          <w:sz w:val="20"/>
        </w:rPr>
      </w:pPr>
      <w:r w:rsidRPr="00C847E0">
        <w:rPr>
          <w:sz w:val="20"/>
        </w:rPr>
        <w:t>ficha municipal SEV.xlsx</w:t>
      </w:r>
    </w:p>
    <w:p w:rsidR="00E71B4B" w:rsidRPr="00C847E0" w:rsidRDefault="00E71B4B" w:rsidP="00C847E0">
      <w:pPr>
        <w:pStyle w:val="Prrafodelista"/>
        <w:numPr>
          <w:ilvl w:val="0"/>
          <w:numId w:val="29"/>
        </w:numPr>
        <w:spacing w:before="0" w:after="200" w:line="288" w:lineRule="auto"/>
        <w:jc w:val="left"/>
        <w:rPr>
          <w:sz w:val="20"/>
        </w:rPr>
      </w:pPr>
      <w:r w:rsidRPr="00C847E0">
        <w:rPr>
          <w:sz w:val="20"/>
        </w:rPr>
        <w:t>ficha municipal VV.xlsx</w:t>
      </w:r>
    </w:p>
    <w:p w:rsidR="00E71B4B" w:rsidRPr="00C847E0" w:rsidRDefault="00E71B4B" w:rsidP="00C847E0">
      <w:pPr>
        <w:pStyle w:val="Prrafodelista"/>
        <w:numPr>
          <w:ilvl w:val="0"/>
          <w:numId w:val="29"/>
        </w:numPr>
        <w:spacing w:before="0" w:after="200" w:line="288" w:lineRule="auto"/>
        <w:jc w:val="left"/>
        <w:rPr>
          <w:sz w:val="20"/>
        </w:rPr>
      </w:pPr>
      <w:r w:rsidRPr="00C847E0">
        <w:rPr>
          <w:sz w:val="20"/>
        </w:rPr>
        <w:t>grado ocupación plazas Ávila.xlsx</w:t>
      </w:r>
    </w:p>
    <w:p w:rsidR="00E71B4B" w:rsidRPr="00C847E0" w:rsidRDefault="00E71B4B" w:rsidP="00C847E0">
      <w:pPr>
        <w:pStyle w:val="Prrafodelista"/>
        <w:numPr>
          <w:ilvl w:val="0"/>
          <w:numId w:val="29"/>
        </w:numPr>
        <w:spacing w:before="0" w:after="200" w:line="288" w:lineRule="auto"/>
        <w:jc w:val="left"/>
        <w:rPr>
          <w:sz w:val="20"/>
        </w:rPr>
      </w:pPr>
      <w:r w:rsidRPr="00C847E0">
        <w:rPr>
          <w:sz w:val="20"/>
        </w:rPr>
        <w:t>Indicadores demográficos y socioeconómicos de las 5 villas.docx</w:t>
      </w:r>
    </w:p>
    <w:p w:rsidR="00E71B4B" w:rsidRPr="00C847E0" w:rsidRDefault="00E71B4B" w:rsidP="00C847E0">
      <w:pPr>
        <w:pStyle w:val="Prrafodelista"/>
        <w:numPr>
          <w:ilvl w:val="0"/>
          <w:numId w:val="29"/>
        </w:numPr>
        <w:spacing w:before="0" w:after="200" w:line="288" w:lineRule="auto"/>
        <w:jc w:val="left"/>
        <w:rPr>
          <w:sz w:val="20"/>
        </w:rPr>
      </w:pPr>
      <w:r w:rsidRPr="00C847E0">
        <w:rPr>
          <w:sz w:val="20"/>
        </w:rPr>
        <w:t>Paro 2007-2021 5 Villas.xlsx</w:t>
      </w:r>
    </w:p>
    <w:p w:rsidR="00E71B4B" w:rsidRPr="00C847E0" w:rsidRDefault="00E71B4B" w:rsidP="00C847E0">
      <w:pPr>
        <w:spacing w:before="0" w:after="200" w:line="288" w:lineRule="auto"/>
        <w:ind w:left="360" w:firstLine="0"/>
        <w:jc w:val="left"/>
        <w:rPr>
          <w:b/>
          <w:sz w:val="20"/>
        </w:rPr>
      </w:pPr>
      <w:r w:rsidRPr="00C847E0">
        <w:rPr>
          <w:b/>
          <w:sz w:val="20"/>
        </w:rPr>
        <w:t>Memoria\Líneas de actuación</w:t>
      </w:r>
    </w:p>
    <w:p w:rsidR="00E71B4B" w:rsidRPr="00C847E0" w:rsidRDefault="00E71B4B" w:rsidP="00C847E0">
      <w:pPr>
        <w:pStyle w:val="Prrafodelista"/>
        <w:numPr>
          <w:ilvl w:val="0"/>
          <w:numId w:val="30"/>
        </w:numPr>
        <w:spacing w:before="0" w:after="200" w:line="288" w:lineRule="auto"/>
        <w:jc w:val="left"/>
        <w:rPr>
          <w:sz w:val="20"/>
        </w:rPr>
      </w:pPr>
      <w:r w:rsidRPr="00C847E0">
        <w:rPr>
          <w:sz w:val="20"/>
        </w:rPr>
        <w:t>punto btt.doc</w:t>
      </w:r>
    </w:p>
    <w:p w:rsidR="00E71B4B" w:rsidRPr="00C847E0" w:rsidRDefault="00E71B4B" w:rsidP="00C847E0">
      <w:pPr>
        <w:pStyle w:val="Prrafodelista"/>
        <w:numPr>
          <w:ilvl w:val="0"/>
          <w:numId w:val="30"/>
        </w:numPr>
        <w:spacing w:before="0" w:after="200" w:line="288" w:lineRule="auto"/>
        <w:jc w:val="left"/>
        <w:rPr>
          <w:sz w:val="20"/>
        </w:rPr>
      </w:pPr>
      <w:r w:rsidRPr="00C847E0">
        <w:rPr>
          <w:sz w:val="20"/>
        </w:rPr>
        <w:t>Castillo.PDF</w:t>
      </w:r>
    </w:p>
    <w:p w:rsidR="00E71B4B" w:rsidRPr="00C847E0" w:rsidRDefault="00E71B4B" w:rsidP="00C847E0">
      <w:pPr>
        <w:pStyle w:val="Prrafodelista"/>
        <w:numPr>
          <w:ilvl w:val="0"/>
          <w:numId w:val="30"/>
        </w:numPr>
        <w:spacing w:before="0" w:after="200" w:line="288" w:lineRule="auto"/>
        <w:jc w:val="left"/>
        <w:rPr>
          <w:sz w:val="20"/>
        </w:rPr>
      </w:pPr>
      <w:r w:rsidRPr="00C847E0">
        <w:rPr>
          <w:sz w:val="20"/>
        </w:rPr>
        <w:t>ficha plantilla.xlsx</w:t>
      </w:r>
    </w:p>
    <w:p w:rsidR="00E71B4B" w:rsidRPr="00C847E0" w:rsidRDefault="00E71B4B" w:rsidP="00C847E0">
      <w:pPr>
        <w:pStyle w:val="Prrafodelista"/>
        <w:numPr>
          <w:ilvl w:val="0"/>
          <w:numId w:val="30"/>
        </w:numPr>
        <w:spacing w:before="0" w:after="200" w:line="288" w:lineRule="auto"/>
        <w:jc w:val="left"/>
        <w:rPr>
          <w:sz w:val="20"/>
        </w:rPr>
      </w:pPr>
      <w:r w:rsidRPr="00C847E0">
        <w:rPr>
          <w:sz w:val="20"/>
        </w:rPr>
        <w:t>fichas.xlsx</w:t>
      </w:r>
    </w:p>
    <w:p w:rsidR="00E71B4B" w:rsidRPr="00C847E0" w:rsidRDefault="00E71B4B" w:rsidP="00C847E0">
      <w:pPr>
        <w:pStyle w:val="Prrafodelista"/>
        <w:numPr>
          <w:ilvl w:val="0"/>
          <w:numId w:val="30"/>
        </w:numPr>
        <w:spacing w:before="0" w:after="200" w:line="288" w:lineRule="auto"/>
        <w:jc w:val="left"/>
        <w:rPr>
          <w:sz w:val="20"/>
        </w:rPr>
      </w:pPr>
      <w:r w:rsidRPr="00C847E0">
        <w:rPr>
          <w:sz w:val="20"/>
        </w:rPr>
        <w:t>Información Puntos BTT.docx</w:t>
      </w:r>
    </w:p>
    <w:p w:rsidR="00E71B4B" w:rsidRPr="00C847E0" w:rsidRDefault="00E71B4B" w:rsidP="00C847E0">
      <w:pPr>
        <w:pStyle w:val="Prrafodelista"/>
        <w:numPr>
          <w:ilvl w:val="0"/>
          <w:numId w:val="30"/>
        </w:numPr>
        <w:spacing w:before="0" w:after="200" w:line="288" w:lineRule="auto"/>
        <w:jc w:val="left"/>
        <w:rPr>
          <w:sz w:val="20"/>
        </w:rPr>
      </w:pPr>
      <w:r w:rsidRPr="00C847E0">
        <w:rPr>
          <w:sz w:val="20"/>
        </w:rPr>
        <w:t>MEMORIA FINAL Punto de información y turismo San Esteban del Valle 2018 1.pdf</w:t>
      </w:r>
    </w:p>
    <w:p w:rsidR="00E71B4B" w:rsidRPr="00C847E0" w:rsidRDefault="00E71B4B" w:rsidP="00C847E0">
      <w:pPr>
        <w:pStyle w:val="Prrafodelista"/>
        <w:numPr>
          <w:ilvl w:val="0"/>
          <w:numId w:val="30"/>
        </w:numPr>
        <w:spacing w:before="0" w:after="200" w:line="288" w:lineRule="auto"/>
        <w:jc w:val="left"/>
        <w:rPr>
          <w:sz w:val="20"/>
        </w:rPr>
      </w:pPr>
      <w:r w:rsidRPr="00C847E0">
        <w:rPr>
          <w:sz w:val="20"/>
        </w:rPr>
        <w:t>Mirador estelar, presupuesto.pdf</w:t>
      </w:r>
    </w:p>
    <w:p w:rsidR="00E71B4B" w:rsidRPr="00C847E0" w:rsidRDefault="00E71B4B" w:rsidP="00C847E0">
      <w:pPr>
        <w:pStyle w:val="Prrafodelista"/>
        <w:numPr>
          <w:ilvl w:val="0"/>
          <w:numId w:val="30"/>
        </w:numPr>
        <w:spacing w:before="0" w:after="200" w:line="288" w:lineRule="auto"/>
        <w:jc w:val="left"/>
        <w:rPr>
          <w:sz w:val="20"/>
        </w:rPr>
      </w:pPr>
      <w:r w:rsidRPr="00C847E0">
        <w:rPr>
          <w:sz w:val="20"/>
        </w:rPr>
        <w:t>Paneles interpretativos.pdf</w:t>
      </w:r>
    </w:p>
    <w:p w:rsidR="00E71B4B" w:rsidRPr="00C847E0" w:rsidRDefault="00E71B4B" w:rsidP="00C847E0">
      <w:pPr>
        <w:pStyle w:val="Prrafodelista"/>
        <w:numPr>
          <w:ilvl w:val="0"/>
          <w:numId w:val="30"/>
        </w:numPr>
        <w:spacing w:before="0" w:after="200" w:line="288" w:lineRule="auto"/>
        <w:jc w:val="left"/>
        <w:rPr>
          <w:sz w:val="20"/>
        </w:rPr>
      </w:pPr>
      <w:r w:rsidRPr="00C847E0">
        <w:rPr>
          <w:sz w:val="20"/>
        </w:rPr>
        <w:t>presupuesto app movilidad rural.pdf</w:t>
      </w:r>
    </w:p>
    <w:p w:rsidR="00E71B4B" w:rsidRPr="00C847E0" w:rsidRDefault="00E71B4B" w:rsidP="00C847E0">
      <w:pPr>
        <w:pStyle w:val="Prrafodelista"/>
        <w:numPr>
          <w:ilvl w:val="0"/>
          <w:numId w:val="30"/>
        </w:numPr>
        <w:spacing w:before="0" w:after="200" w:line="288" w:lineRule="auto"/>
        <w:jc w:val="left"/>
        <w:rPr>
          <w:sz w:val="20"/>
        </w:rPr>
      </w:pPr>
      <w:r w:rsidRPr="00C847E0">
        <w:rPr>
          <w:sz w:val="20"/>
        </w:rPr>
        <w:t>presupuesto grabación rondalla Mombeltrán.pdf</w:t>
      </w:r>
    </w:p>
    <w:sectPr w:rsidR="00E71B4B" w:rsidRPr="00C847E0" w:rsidSect="004A1139">
      <w:type w:val="continuous"/>
      <w:pgSz w:w="11906" w:h="16838"/>
      <w:pgMar w:top="1417" w:right="1701" w:bottom="1417" w:left="1701" w:header="720" w:footer="720" w:gutter="0"/>
      <w:cols w:num="2" w:sep="1"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F35" w:rsidRDefault="00856F35" w:rsidP="0052285C">
      <w:r>
        <w:separator/>
      </w:r>
    </w:p>
  </w:endnote>
  <w:endnote w:type="continuationSeparator" w:id="0">
    <w:p w:rsidR="00856F35" w:rsidRDefault="00856F35" w:rsidP="00522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
    <w:altName w:val="Times New Roman"/>
    <w:charset w:val="00"/>
    <w:family w:val="auto"/>
    <w:pitch w:val="variable"/>
  </w:font>
  <w:font w:name="Adobe Devanagari">
    <w:panose1 w:val="00000000000000000000"/>
    <w:charset w:val="00"/>
    <w:family w:val="roman"/>
    <w:notTrueType/>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F35" w:rsidRDefault="00856F35" w:rsidP="0052285C">
      <w:r>
        <w:separator/>
      </w:r>
    </w:p>
  </w:footnote>
  <w:footnote w:type="continuationSeparator" w:id="0">
    <w:p w:rsidR="00856F35" w:rsidRDefault="00856F35" w:rsidP="0052285C">
      <w:r>
        <w:continuationSeparator/>
      </w:r>
    </w:p>
  </w:footnote>
  <w:footnote w:id="1">
    <w:p w:rsidR="00A119C8" w:rsidRDefault="00A119C8" w:rsidP="00A119C8">
      <w:pPr>
        <w:pStyle w:val="Textonotapie"/>
      </w:pPr>
      <w:r>
        <w:rPr>
          <w:rStyle w:val="Refdenotaalpie"/>
        </w:rPr>
        <w:footnoteRef/>
      </w:r>
      <w:r>
        <w:t xml:space="preserve"> </w:t>
      </w:r>
      <w:r w:rsidRPr="00F56ED1">
        <w:rPr>
          <w:sz w:val="16"/>
        </w:rPr>
        <w:t>losmoranegos@gmail.com,reservas@rinconcitogredos.com,info@abejaruco.com,casaeltorozo@yahoo.es,reservas@paraisodegredos.es,comerpanlucio@gmail.com,vanessabelmar@hotmail.com,crelbarranco@eresmas.com,casariata@hotmail.com,tejardearriba@unvillano.es,fotografia@soniabergmann.com,elnoru@hotmail.es,mariluzizquierdo51@gmail.com,casaruraldamiana@gmail.com,casa_sanandres@hotmail.com,posada@elmolinodelcubo.com,surdegredos@yahoo.es,info@casadelaabuela.es,mayteyali@gmail.com,segundo750@hotmail.com,info@fincaelaguilojo.com,elelaboratorio@yahoo.es,yestola@gmail.com,hostalreal79@yahoo.es,sotergon@gmail.com,casacalzadaromana@gmail.com,casaruraldegredos@gmail.com,casarubendario11@gmail.com,guijarroblazquez@hotmail.com,vickigomez@me.com,hostalmarji@gmail.com,lujuka@hotmail.com,balconesdelavilla@gmail.com,petraromo123@hotmail.com,apartamentosgredos@gmail.com,javier1516@gmail.com,fecos62@gmail.com,info@pradosabiertos.com,joseesalmeron@gmail.com,portazgocuevas@gmail.com,reservas@rinconcitodegredos.es,loschapales@gmail.com,marichuchi65@gmail.com,casicata@hotmail.com,inaca</w:t>
      </w:r>
      <w:r>
        <w:rPr>
          <w:sz w:val="16"/>
        </w:rPr>
        <w:t>n</w:t>
      </w:r>
      <w:r w:rsidRPr="00F56ED1">
        <w:rPr>
          <w:sz w:val="16"/>
        </w:rPr>
        <w:t>go@gmail.com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85C" w:rsidRPr="00374BB9" w:rsidRDefault="0052285C" w:rsidP="0052285C">
    <w:pPr>
      <w:spacing w:before="0" w:after="0"/>
      <w:ind w:firstLine="0"/>
      <w:contextualSpacing/>
      <w:rPr>
        <w:rFonts w:ascii="Open Sans" w:hAnsi="Open Sans" w:cs="Open Sans"/>
      </w:rPr>
    </w:pPr>
    <w:r>
      <w:rPr>
        <w:noProof/>
      </w:rPr>
      <mc:AlternateContent>
        <mc:Choice Requires="wps">
          <w:drawing>
            <wp:anchor distT="0" distB="0" distL="114300" distR="114300" simplePos="0" relativeHeight="251659264" behindDoc="0" locked="0" layoutInCell="0" allowOverlap="1" wp14:anchorId="47882C55" wp14:editId="4E1983A8">
              <wp:simplePos x="0" y="0"/>
              <wp:positionH relativeFrom="margin">
                <wp:align>center</wp:align>
              </wp:positionH>
              <wp:positionV relativeFrom="paragraph">
                <wp:posOffset>620973</wp:posOffset>
              </wp:positionV>
              <wp:extent cx="5472000" cy="0"/>
              <wp:effectExtent l="0" t="0" r="3365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675796AE" id="Line 1"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48.9pt" to="430.8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l+n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" o:allowincell="f">
              <w10:wrap anchorx="margin"/>
            </v:line>
          </w:pict>
        </mc:Fallback>
      </mc:AlternateContent>
    </w:r>
    <w:r>
      <w:object w:dxaOrig="3315" w:dyaOrig="3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6pt" o:ole="" fillcolor="window">
          <v:imagedata r:id="rId1" o:title=""/>
        </v:shape>
        <o:OLEObject Type="Embed" ProgID="PBrush" ShapeID="_x0000_i1025" DrawAspect="Content" ObjectID="_1682490835" r:id="rId2"/>
      </w:object>
    </w:r>
    <w:r>
      <w:t xml:space="preserve"> </w:t>
    </w:r>
    <w:r w:rsidRPr="00374BB9">
      <w:rPr>
        <w:rFonts w:ascii="Open Sans" w:hAnsi="Open Sans" w:cs="Open Sans"/>
        <w:sz w:val="28"/>
      </w:rPr>
      <w:t>Mancomunidad Municipal Barranco de las Cinco Villas</w:t>
    </w:r>
    <w:r w:rsidRPr="00374BB9">
      <w:rPr>
        <w:rFonts w:ascii="Open Sans" w:hAnsi="Open Sans" w:cs="Open Sans"/>
        <w:sz w:val="32"/>
      </w:rPr>
      <w:br/>
    </w:r>
  </w:p>
  <w:p w:rsidR="00E71B4B" w:rsidRDefault="0052285C" w:rsidP="0052285C">
    <w:pPr>
      <w:spacing w:before="0" w:after="0"/>
      <w:ind w:right="-2" w:firstLine="0"/>
      <w:contextualSpacing/>
      <w:rPr>
        <w:sz w:val="16"/>
        <w:lang w:val="en-US"/>
      </w:rPr>
    </w:pPr>
    <w:r w:rsidRPr="00374BB9">
      <w:rPr>
        <w:rFonts w:ascii="Open Sans" w:hAnsi="Open Sans" w:cs="Open Sans"/>
        <w:sz w:val="16"/>
      </w:rPr>
      <w:t>Plaza del Ayuntamiento, 1 05410 MOMBELTRÁN (Ávila) | Tel.</w:t>
    </w:r>
    <w:r w:rsidR="00E71B4B">
      <w:rPr>
        <w:rFonts w:ascii="Open Sans" w:hAnsi="Open Sans" w:cs="Open Sans"/>
        <w:sz w:val="16"/>
      </w:rPr>
      <w:t xml:space="preserve"> </w:t>
    </w:r>
    <w:r w:rsidRPr="00374BB9">
      <w:rPr>
        <w:rFonts w:ascii="Open Sans" w:hAnsi="Open Sans" w:cs="Open Sans"/>
        <w:sz w:val="16"/>
      </w:rPr>
      <w:t xml:space="preserve">920 38 60 01 | Fax 920 38 65 93 | C.I.F. </w:t>
    </w:r>
    <w:r w:rsidRPr="00374BB9">
      <w:rPr>
        <w:rFonts w:ascii="Open Sans" w:hAnsi="Open Sans" w:cs="Open Sans"/>
        <w:sz w:val="16"/>
        <w:lang w:val="en-US"/>
      </w:rPr>
      <w:t>P0500008H</w:t>
    </w:r>
    <w:r w:rsidRPr="00374BB9">
      <w:rPr>
        <w:rFonts w:ascii="Open Sans" w:hAnsi="Open Sans" w:cs="Open Sans"/>
        <w:sz w:val="16"/>
        <w:lang w:val="en-US"/>
      </w:rPr>
      <w:br/>
    </w:r>
  </w:p>
  <w:p w:rsidR="0052285C" w:rsidRPr="0052285C" w:rsidRDefault="0052285C" w:rsidP="0052285C">
    <w:pPr>
      <w:pStyle w:val="Encabezado"/>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17ECE"/>
    <w:multiLevelType w:val="hybridMultilevel"/>
    <w:tmpl w:val="CFD6ED7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15:restartNumberingAfterBreak="0">
    <w:nsid w:val="0196062B"/>
    <w:multiLevelType w:val="multilevel"/>
    <w:tmpl w:val="9CBC7424"/>
    <w:styleLink w:val="WWNum15"/>
    <w:lvl w:ilvl="0">
      <w:start w:val="1"/>
      <w:numFmt w:val="decimal"/>
      <w:lvlText w:val="%1."/>
      <w:lvlJc w:val="left"/>
      <w:pPr>
        <w:ind w:left="432" w:hanging="360"/>
      </w:pPr>
    </w:lvl>
    <w:lvl w:ilvl="1">
      <w:start w:val="1"/>
      <w:numFmt w:val="lowerLetter"/>
      <w:lvlText w:val="%2."/>
      <w:lvlJc w:val="left"/>
      <w:pPr>
        <w:ind w:left="1152" w:hanging="360"/>
      </w:pPr>
    </w:lvl>
    <w:lvl w:ilvl="2">
      <w:start w:val="1"/>
      <w:numFmt w:val="lowerRoman"/>
      <w:lvlText w:val="%1.%2.%3."/>
      <w:lvlJc w:val="right"/>
      <w:pPr>
        <w:ind w:left="1872" w:hanging="180"/>
      </w:pPr>
    </w:lvl>
    <w:lvl w:ilvl="3">
      <w:start w:val="1"/>
      <w:numFmt w:val="decimal"/>
      <w:lvlText w:val="%1.%2.%3.%4."/>
      <w:lvlJc w:val="left"/>
      <w:pPr>
        <w:ind w:left="2592" w:hanging="360"/>
      </w:pPr>
    </w:lvl>
    <w:lvl w:ilvl="4">
      <w:start w:val="1"/>
      <w:numFmt w:val="lowerLetter"/>
      <w:lvlText w:val="%1.%2.%3.%4.%5."/>
      <w:lvlJc w:val="left"/>
      <w:pPr>
        <w:ind w:left="3312" w:hanging="360"/>
      </w:pPr>
    </w:lvl>
    <w:lvl w:ilvl="5">
      <w:start w:val="1"/>
      <w:numFmt w:val="lowerRoman"/>
      <w:lvlText w:val="%1.%2.%3.%4.%5.%6."/>
      <w:lvlJc w:val="right"/>
      <w:pPr>
        <w:ind w:left="4032" w:hanging="180"/>
      </w:pPr>
    </w:lvl>
    <w:lvl w:ilvl="6">
      <w:start w:val="1"/>
      <w:numFmt w:val="decimal"/>
      <w:lvlText w:val="%1.%2.%3.%4.%5.%6.%7."/>
      <w:lvlJc w:val="left"/>
      <w:pPr>
        <w:ind w:left="4752" w:hanging="360"/>
      </w:pPr>
    </w:lvl>
    <w:lvl w:ilvl="7">
      <w:start w:val="1"/>
      <w:numFmt w:val="lowerLetter"/>
      <w:lvlText w:val="%1.%2.%3.%4.%5.%6.%7.%8."/>
      <w:lvlJc w:val="left"/>
      <w:pPr>
        <w:ind w:left="5472" w:hanging="360"/>
      </w:pPr>
    </w:lvl>
    <w:lvl w:ilvl="8">
      <w:start w:val="1"/>
      <w:numFmt w:val="lowerRoman"/>
      <w:lvlText w:val="%1.%2.%3.%4.%5.%6.%7.%8.%9."/>
      <w:lvlJc w:val="right"/>
      <w:pPr>
        <w:ind w:left="6192" w:hanging="180"/>
      </w:pPr>
    </w:lvl>
  </w:abstractNum>
  <w:abstractNum w:abstractNumId="2" w15:restartNumberingAfterBreak="0">
    <w:nsid w:val="025228DC"/>
    <w:multiLevelType w:val="hybridMultilevel"/>
    <w:tmpl w:val="DD6AD106"/>
    <w:lvl w:ilvl="0" w:tplc="A870527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79F1470"/>
    <w:multiLevelType w:val="hybridMultilevel"/>
    <w:tmpl w:val="986C03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8BC552A"/>
    <w:multiLevelType w:val="hybridMultilevel"/>
    <w:tmpl w:val="D4821BC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15:restartNumberingAfterBreak="0">
    <w:nsid w:val="09E53836"/>
    <w:multiLevelType w:val="multilevel"/>
    <w:tmpl w:val="4ED0E914"/>
    <w:styleLink w:val="WWNum19"/>
    <w:lvl w:ilvl="0">
      <w:start w:val="1"/>
      <w:numFmt w:val="decimal"/>
      <w:lvlText w:val="%1."/>
      <w:lvlJc w:val="left"/>
      <w:pPr>
        <w:ind w:left="792" w:hanging="360"/>
      </w:pPr>
    </w:lvl>
    <w:lvl w:ilvl="1">
      <w:start w:val="1"/>
      <w:numFmt w:val="lowerLetter"/>
      <w:lvlText w:val="%2."/>
      <w:lvlJc w:val="left"/>
      <w:pPr>
        <w:ind w:left="1512" w:hanging="360"/>
      </w:pPr>
    </w:lvl>
    <w:lvl w:ilvl="2">
      <w:start w:val="1"/>
      <w:numFmt w:val="lowerRoman"/>
      <w:lvlText w:val="%1.%2.%3."/>
      <w:lvlJc w:val="right"/>
      <w:pPr>
        <w:ind w:left="2232" w:hanging="180"/>
      </w:pPr>
    </w:lvl>
    <w:lvl w:ilvl="3">
      <w:start w:val="1"/>
      <w:numFmt w:val="decimal"/>
      <w:lvlText w:val="%1.%2.%3.%4."/>
      <w:lvlJc w:val="left"/>
      <w:pPr>
        <w:ind w:left="2952" w:hanging="360"/>
      </w:pPr>
    </w:lvl>
    <w:lvl w:ilvl="4">
      <w:start w:val="1"/>
      <w:numFmt w:val="lowerLetter"/>
      <w:lvlText w:val="%1.%2.%3.%4.%5."/>
      <w:lvlJc w:val="left"/>
      <w:pPr>
        <w:ind w:left="3672" w:hanging="360"/>
      </w:pPr>
    </w:lvl>
    <w:lvl w:ilvl="5">
      <w:start w:val="1"/>
      <w:numFmt w:val="lowerRoman"/>
      <w:lvlText w:val="%1.%2.%3.%4.%5.%6."/>
      <w:lvlJc w:val="right"/>
      <w:pPr>
        <w:ind w:left="4392" w:hanging="180"/>
      </w:pPr>
    </w:lvl>
    <w:lvl w:ilvl="6">
      <w:start w:val="1"/>
      <w:numFmt w:val="decimal"/>
      <w:lvlText w:val="%1.%2.%3.%4.%5.%6.%7."/>
      <w:lvlJc w:val="left"/>
      <w:pPr>
        <w:ind w:left="5112" w:hanging="360"/>
      </w:pPr>
    </w:lvl>
    <w:lvl w:ilvl="7">
      <w:start w:val="1"/>
      <w:numFmt w:val="lowerLetter"/>
      <w:lvlText w:val="%1.%2.%3.%4.%5.%6.%7.%8."/>
      <w:lvlJc w:val="left"/>
      <w:pPr>
        <w:ind w:left="5832" w:hanging="360"/>
      </w:pPr>
    </w:lvl>
    <w:lvl w:ilvl="8">
      <w:start w:val="1"/>
      <w:numFmt w:val="lowerRoman"/>
      <w:lvlText w:val="%1.%2.%3.%4.%5.%6.%7.%8.%9."/>
      <w:lvlJc w:val="right"/>
      <w:pPr>
        <w:ind w:left="6552" w:hanging="180"/>
      </w:pPr>
    </w:lvl>
  </w:abstractNum>
  <w:abstractNum w:abstractNumId="6" w15:restartNumberingAfterBreak="0">
    <w:nsid w:val="13F127E7"/>
    <w:multiLevelType w:val="hybridMultilevel"/>
    <w:tmpl w:val="F67A555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15:restartNumberingAfterBreak="0">
    <w:nsid w:val="1A310352"/>
    <w:multiLevelType w:val="hybridMultilevel"/>
    <w:tmpl w:val="D9B80D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072714A"/>
    <w:multiLevelType w:val="hybridMultilevel"/>
    <w:tmpl w:val="4C746A4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826789F"/>
    <w:multiLevelType w:val="hybridMultilevel"/>
    <w:tmpl w:val="9A040DA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15:restartNumberingAfterBreak="0">
    <w:nsid w:val="2A9D7F03"/>
    <w:multiLevelType w:val="hybridMultilevel"/>
    <w:tmpl w:val="4F1C3784"/>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CE4392"/>
    <w:multiLevelType w:val="hybridMultilevel"/>
    <w:tmpl w:val="0B40D6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D9B47AC"/>
    <w:multiLevelType w:val="multilevel"/>
    <w:tmpl w:val="AF20F2E0"/>
    <w:styleLink w:val="WWNum18"/>
    <w:lvl w:ilvl="0">
      <w:numFmt w:val="bullet"/>
      <w:lvlText w:val=""/>
      <w:lvlJc w:val="left"/>
      <w:pPr>
        <w:ind w:left="720" w:hanging="360"/>
      </w:pPr>
      <w:rPr>
        <w:rFonts w:ascii="Symbol" w:hAnsi="Symbol" w:cs="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FA05B2F"/>
    <w:multiLevelType w:val="hybridMultilevel"/>
    <w:tmpl w:val="AEE068A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4" w15:restartNumberingAfterBreak="0">
    <w:nsid w:val="33AE65AC"/>
    <w:multiLevelType w:val="hybridMultilevel"/>
    <w:tmpl w:val="971EE3C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6307D2C"/>
    <w:multiLevelType w:val="hybridMultilevel"/>
    <w:tmpl w:val="592EA464"/>
    <w:lvl w:ilvl="0" w:tplc="FC62C9A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7014FE6"/>
    <w:multiLevelType w:val="hybridMultilevel"/>
    <w:tmpl w:val="E8964E0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0E26FA1"/>
    <w:multiLevelType w:val="hybridMultilevel"/>
    <w:tmpl w:val="91001E8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8" w15:restartNumberingAfterBreak="0">
    <w:nsid w:val="41633519"/>
    <w:multiLevelType w:val="hybridMultilevel"/>
    <w:tmpl w:val="99340D3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9" w15:restartNumberingAfterBreak="0">
    <w:nsid w:val="41790CF2"/>
    <w:multiLevelType w:val="hybridMultilevel"/>
    <w:tmpl w:val="BED8DD3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15:restartNumberingAfterBreak="0">
    <w:nsid w:val="45FD3623"/>
    <w:multiLevelType w:val="hybridMultilevel"/>
    <w:tmpl w:val="B7FE374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7AB2202"/>
    <w:multiLevelType w:val="multilevel"/>
    <w:tmpl w:val="CAB07D6C"/>
    <w:lvl w:ilvl="0">
      <w:start w:val="1"/>
      <w:numFmt w:val="decimal"/>
      <w:pStyle w:val="T1"/>
      <w:lvlText w:val="%1."/>
      <w:lvlJc w:val="left"/>
      <w:pPr>
        <w:ind w:left="360" w:hanging="360"/>
      </w:pPr>
      <w:rPr>
        <w:b/>
        <w:i w:val="0"/>
      </w:rPr>
    </w:lvl>
    <w:lvl w:ilvl="1">
      <w:start w:val="1"/>
      <w:numFmt w:val="decimal"/>
      <w:pStyle w:val="T2"/>
      <w:suff w:val="space"/>
      <w:lvlText w:val="%1.%2."/>
      <w:lvlJc w:val="left"/>
      <w:pPr>
        <w:ind w:left="0" w:firstLine="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897717"/>
    <w:multiLevelType w:val="hybridMultilevel"/>
    <w:tmpl w:val="1B1EC1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D726214"/>
    <w:multiLevelType w:val="hybridMultilevel"/>
    <w:tmpl w:val="0E94C9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F18121B"/>
    <w:multiLevelType w:val="hybridMultilevel"/>
    <w:tmpl w:val="77486F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7053228"/>
    <w:multiLevelType w:val="hybridMultilevel"/>
    <w:tmpl w:val="AC023A1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15:restartNumberingAfterBreak="0">
    <w:nsid w:val="5CE63CBD"/>
    <w:multiLevelType w:val="hybridMultilevel"/>
    <w:tmpl w:val="3174A3BA"/>
    <w:lvl w:ilvl="0" w:tplc="ACE2C62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E065F45"/>
    <w:multiLevelType w:val="hybridMultilevel"/>
    <w:tmpl w:val="546890C0"/>
    <w:lvl w:ilvl="0" w:tplc="E55ED7FA">
      <w:start w:val="1"/>
      <w:numFmt w:val="decimal"/>
      <w:lvlText w:val="%1."/>
      <w:lvlJc w:val="left"/>
      <w:pPr>
        <w:ind w:left="783" w:hanging="360"/>
      </w:pPr>
      <w:rPr>
        <w:rFonts w:hint="default"/>
        <w:b/>
        <w:i w:val="0"/>
      </w:rPr>
    </w:lvl>
    <w:lvl w:ilvl="1" w:tplc="0C0A0019">
      <w:start w:val="1"/>
      <w:numFmt w:val="lowerLetter"/>
      <w:lvlText w:val="%2."/>
      <w:lvlJc w:val="left"/>
      <w:pPr>
        <w:ind w:left="1503" w:hanging="360"/>
      </w:pPr>
    </w:lvl>
    <w:lvl w:ilvl="2" w:tplc="0C0A001B" w:tentative="1">
      <w:start w:val="1"/>
      <w:numFmt w:val="lowerRoman"/>
      <w:lvlText w:val="%3."/>
      <w:lvlJc w:val="right"/>
      <w:pPr>
        <w:ind w:left="2223" w:hanging="180"/>
      </w:pPr>
    </w:lvl>
    <w:lvl w:ilvl="3" w:tplc="0C0A000F" w:tentative="1">
      <w:start w:val="1"/>
      <w:numFmt w:val="decimal"/>
      <w:lvlText w:val="%4."/>
      <w:lvlJc w:val="left"/>
      <w:pPr>
        <w:ind w:left="2943" w:hanging="360"/>
      </w:pPr>
    </w:lvl>
    <w:lvl w:ilvl="4" w:tplc="0C0A0019" w:tentative="1">
      <w:start w:val="1"/>
      <w:numFmt w:val="lowerLetter"/>
      <w:lvlText w:val="%5."/>
      <w:lvlJc w:val="left"/>
      <w:pPr>
        <w:ind w:left="3663" w:hanging="360"/>
      </w:pPr>
    </w:lvl>
    <w:lvl w:ilvl="5" w:tplc="0C0A001B" w:tentative="1">
      <w:start w:val="1"/>
      <w:numFmt w:val="lowerRoman"/>
      <w:lvlText w:val="%6."/>
      <w:lvlJc w:val="right"/>
      <w:pPr>
        <w:ind w:left="4383" w:hanging="180"/>
      </w:pPr>
    </w:lvl>
    <w:lvl w:ilvl="6" w:tplc="0C0A000F" w:tentative="1">
      <w:start w:val="1"/>
      <w:numFmt w:val="decimal"/>
      <w:lvlText w:val="%7."/>
      <w:lvlJc w:val="left"/>
      <w:pPr>
        <w:ind w:left="5103" w:hanging="360"/>
      </w:pPr>
    </w:lvl>
    <w:lvl w:ilvl="7" w:tplc="0C0A0019" w:tentative="1">
      <w:start w:val="1"/>
      <w:numFmt w:val="lowerLetter"/>
      <w:lvlText w:val="%8."/>
      <w:lvlJc w:val="left"/>
      <w:pPr>
        <w:ind w:left="5823" w:hanging="360"/>
      </w:pPr>
    </w:lvl>
    <w:lvl w:ilvl="8" w:tplc="0C0A001B" w:tentative="1">
      <w:start w:val="1"/>
      <w:numFmt w:val="lowerRoman"/>
      <w:lvlText w:val="%9."/>
      <w:lvlJc w:val="right"/>
      <w:pPr>
        <w:ind w:left="6543" w:hanging="180"/>
      </w:pPr>
    </w:lvl>
  </w:abstractNum>
  <w:abstractNum w:abstractNumId="28" w15:restartNumberingAfterBreak="0">
    <w:nsid w:val="60323632"/>
    <w:multiLevelType w:val="hybridMultilevel"/>
    <w:tmpl w:val="9668B92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9" w15:restartNumberingAfterBreak="0">
    <w:nsid w:val="62FA6C17"/>
    <w:multiLevelType w:val="hybridMultilevel"/>
    <w:tmpl w:val="04BCE4C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15:restartNumberingAfterBreak="0">
    <w:nsid w:val="63CF44E6"/>
    <w:multiLevelType w:val="hybridMultilevel"/>
    <w:tmpl w:val="BE7E92B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A6860E0"/>
    <w:multiLevelType w:val="hybridMultilevel"/>
    <w:tmpl w:val="7A62836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2" w15:restartNumberingAfterBreak="0">
    <w:nsid w:val="6AE40CBE"/>
    <w:multiLevelType w:val="hybridMultilevel"/>
    <w:tmpl w:val="0082F8F4"/>
    <w:lvl w:ilvl="0" w:tplc="304C256C">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3" w15:restartNumberingAfterBreak="0">
    <w:nsid w:val="6F5D082E"/>
    <w:multiLevelType w:val="hybridMultilevel"/>
    <w:tmpl w:val="EADCBCB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4" w15:restartNumberingAfterBreak="0">
    <w:nsid w:val="6F7E1760"/>
    <w:multiLevelType w:val="hybridMultilevel"/>
    <w:tmpl w:val="CC6CC35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76C41852"/>
    <w:multiLevelType w:val="hybridMultilevel"/>
    <w:tmpl w:val="8528E4D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6" w15:restartNumberingAfterBreak="0">
    <w:nsid w:val="795C0F0F"/>
    <w:multiLevelType w:val="hybridMultilevel"/>
    <w:tmpl w:val="E0A230C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7" w15:restartNumberingAfterBreak="0">
    <w:nsid w:val="7B442F9B"/>
    <w:multiLevelType w:val="hybridMultilevel"/>
    <w:tmpl w:val="2C843D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B552D03"/>
    <w:multiLevelType w:val="hybridMultilevel"/>
    <w:tmpl w:val="0F3E1DB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36"/>
  </w:num>
  <w:num w:numId="2">
    <w:abstractNumId w:val="11"/>
  </w:num>
  <w:num w:numId="3">
    <w:abstractNumId w:val="30"/>
  </w:num>
  <w:num w:numId="4">
    <w:abstractNumId w:val="37"/>
  </w:num>
  <w:num w:numId="5">
    <w:abstractNumId w:val="24"/>
  </w:num>
  <w:num w:numId="6">
    <w:abstractNumId w:val="32"/>
  </w:num>
  <w:num w:numId="7">
    <w:abstractNumId w:val="26"/>
  </w:num>
  <w:num w:numId="8">
    <w:abstractNumId w:val="2"/>
  </w:num>
  <w:num w:numId="9">
    <w:abstractNumId w:val="15"/>
  </w:num>
  <w:num w:numId="10">
    <w:abstractNumId w:val="1"/>
  </w:num>
  <w:num w:numId="11">
    <w:abstractNumId w:val="12"/>
  </w:num>
  <w:num w:numId="12">
    <w:abstractNumId w:val="5"/>
  </w:num>
  <w:num w:numId="13">
    <w:abstractNumId w:val="1"/>
    <w:lvlOverride w:ilvl="0">
      <w:startOverride w:val="1"/>
    </w:lvlOverride>
  </w:num>
  <w:num w:numId="14">
    <w:abstractNumId w:val="5"/>
    <w:lvlOverride w:ilvl="0">
      <w:startOverride w:val="1"/>
    </w:lvlOverride>
  </w:num>
  <w:num w:numId="15">
    <w:abstractNumId w:val="21"/>
  </w:num>
  <w:num w:numId="16">
    <w:abstractNumId w:val="23"/>
  </w:num>
  <w:num w:numId="17">
    <w:abstractNumId w:val="3"/>
  </w:num>
  <w:num w:numId="18">
    <w:abstractNumId w:val="22"/>
  </w:num>
  <w:num w:numId="19">
    <w:abstractNumId w:val="7"/>
  </w:num>
  <w:num w:numId="20">
    <w:abstractNumId w:val="34"/>
  </w:num>
  <w:num w:numId="21">
    <w:abstractNumId w:val="16"/>
  </w:num>
  <w:num w:numId="22">
    <w:abstractNumId w:val="8"/>
  </w:num>
  <w:num w:numId="23">
    <w:abstractNumId w:val="14"/>
  </w:num>
  <w:num w:numId="24">
    <w:abstractNumId w:val="20"/>
  </w:num>
  <w:num w:numId="25">
    <w:abstractNumId w:val="19"/>
  </w:num>
  <w:num w:numId="26">
    <w:abstractNumId w:val="35"/>
  </w:num>
  <w:num w:numId="27">
    <w:abstractNumId w:val="29"/>
  </w:num>
  <w:num w:numId="28">
    <w:abstractNumId w:val="17"/>
  </w:num>
  <w:num w:numId="29">
    <w:abstractNumId w:val="13"/>
  </w:num>
  <w:num w:numId="30">
    <w:abstractNumId w:val="33"/>
  </w:num>
  <w:num w:numId="31">
    <w:abstractNumId w:val="10"/>
  </w:num>
  <w:num w:numId="32">
    <w:abstractNumId w:val="31"/>
  </w:num>
  <w:num w:numId="33">
    <w:abstractNumId w:val="6"/>
  </w:num>
  <w:num w:numId="34">
    <w:abstractNumId w:val="0"/>
  </w:num>
  <w:num w:numId="35">
    <w:abstractNumId w:val="18"/>
  </w:num>
  <w:num w:numId="36">
    <w:abstractNumId w:val="4"/>
  </w:num>
  <w:num w:numId="37">
    <w:abstractNumId w:val="38"/>
  </w:num>
  <w:num w:numId="38">
    <w:abstractNumId w:val="28"/>
  </w:num>
  <w:num w:numId="39">
    <w:abstractNumId w:val="9"/>
  </w:num>
  <w:num w:numId="40">
    <w:abstractNumId w:val="25"/>
  </w:num>
  <w:num w:numId="41">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letter"/>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IPSpeechSession$" w:val="FALSE"/>
    <w:docVar w:name="IPSpeechSessionSaved$" w:val="FALSE"/>
    <w:docVar w:name="macroFlags" w:val="NNNN"/>
    <w:docVar w:name="VTDictating" w:val="FALSE"/>
    <w:docVar w:name="VTIPCorrectbegSel$" w:val=" 1518"/>
    <w:docVar w:name="VTIPCorrectendSel$" w:val=" 1521"/>
    <w:docVar w:name="VTypeCAPFlag$" w:val="FALSE"/>
    <w:docVar w:name="VTypeJoinDigitFlag$" w:val="FALSE"/>
    <w:docVar w:name="VTypeLCFlag$" w:val="FALSE"/>
    <w:docVar w:name="VTypeNoSpaceFlag$" w:val="FALSE"/>
    <w:docVar w:name="VTypeUCFlag$" w:val="FALSE"/>
  </w:docVars>
  <w:rsids>
    <w:rsidRoot w:val="0021200E"/>
    <w:rsid w:val="00064B27"/>
    <w:rsid w:val="00104D49"/>
    <w:rsid w:val="001838DA"/>
    <w:rsid w:val="0021200E"/>
    <w:rsid w:val="002D4940"/>
    <w:rsid w:val="00374BB9"/>
    <w:rsid w:val="00377442"/>
    <w:rsid w:val="00431217"/>
    <w:rsid w:val="00443AE2"/>
    <w:rsid w:val="00476076"/>
    <w:rsid w:val="00491108"/>
    <w:rsid w:val="004A1139"/>
    <w:rsid w:val="004B577C"/>
    <w:rsid w:val="00512551"/>
    <w:rsid w:val="0052285C"/>
    <w:rsid w:val="00564A2B"/>
    <w:rsid w:val="00641092"/>
    <w:rsid w:val="00720CED"/>
    <w:rsid w:val="00762653"/>
    <w:rsid w:val="00856F35"/>
    <w:rsid w:val="008818E1"/>
    <w:rsid w:val="009171CC"/>
    <w:rsid w:val="00937B27"/>
    <w:rsid w:val="009B72AD"/>
    <w:rsid w:val="009C0DCD"/>
    <w:rsid w:val="00A119C8"/>
    <w:rsid w:val="00A80BA8"/>
    <w:rsid w:val="00C374B0"/>
    <w:rsid w:val="00C847E0"/>
    <w:rsid w:val="00DB1191"/>
    <w:rsid w:val="00E5142F"/>
    <w:rsid w:val="00E71B4B"/>
    <w:rsid w:val="00F5407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6C6A911-A961-43AA-8F88-4CFEB818B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442"/>
    <w:pPr>
      <w:spacing w:before="120" w:after="120"/>
      <w:ind w:firstLine="709"/>
      <w:jc w:val="both"/>
    </w:pPr>
    <w:rPr>
      <w:rFonts w:ascii="Adobe Devanagari" w:hAnsi="Adobe Devanagari" w:cs="Adobe Devanagari"/>
      <w:sz w:val="22"/>
    </w:rPr>
  </w:style>
  <w:style w:type="paragraph" w:styleId="Ttulo1">
    <w:name w:val="heading 1"/>
    <w:basedOn w:val="Normal"/>
    <w:next w:val="Normal"/>
    <w:link w:val="Ttulo1Car"/>
    <w:qFormat/>
    <w:rsid w:val="00A119C8"/>
    <w:pPr>
      <w:keepNext/>
      <w:pBdr>
        <w:bottom w:val="single" w:sz="4" w:space="1" w:color="auto"/>
      </w:pBdr>
      <w:spacing w:before="0" w:after="0"/>
      <w:ind w:firstLine="0"/>
      <w:outlineLvl w:val="0"/>
    </w:pPr>
    <w:rPr>
      <w:rFonts w:asciiTheme="majorHAnsi" w:hAnsiTheme="majorHAnsi" w:cs="Arial"/>
      <w:b/>
      <w:sz w:val="24"/>
      <w:lang w:val="es-ES_tradnl"/>
    </w:rPr>
  </w:style>
  <w:style w:type="paragraph" w:styleId="Ttulo2">
    <w:name w:val="heading 2"/>
    <w:basedOn w:val="Normal"/>
    <w:next w:val="Normal"/>
    <w:link w:val="Ttulo2Car"/>
    <w:semiHidden/>
    <w:unhideWhenUsed/>
    <w:qFormat/>
    <w:rsid w:val="0047607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ludo">
    <w:name w:val="Salutation"/>
    <w:basedOn w:val="Normal"/>
    <w:next w:val="Normal"/>
  </w:style>
  <w:style w:type="paragraph" w:styleId="Textoindependiente">
    <w:name w:val="Body Text"/>
    <w:basedOn w:val="Normal"/>
  </w:style>
  <w:style w:type="paragraph" w:styleId="Fecha">
    <w:name w:val="Date"/>
    <w:basedOn w:val="Normal"/>
    <w:next w:val="Normal"/>
  </w:style>
  <w:style w:type="paragraph" w:styleId="Cierre">
    <w:name w:val="Closing"/>
    <w:basedOn w:val="Normal"/>
  </w:style>
  <w:style w:type="paragraph" w:styleId="Firma">
    <w:name w:val="Signature"/>
    <w:basedOn w:val="Normal"/>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styleId="Textodebloque">
    <w:name w:val="Block Text"/>
    <w:basedOn w:val="Normal"/>
    <w:pPr>
      <w:ind w:left="-1701" w:right="-709" w:firstLine="992"/>
    </w:pPr>
  </w:style>
  <w:style w:type="table" w:styleId="Tablaconcuadrcula">
    <w:name w:val="Table Grid"/>
    <w:basedOn w:val="Tablanormal"/>
    <w:rsid w:val="0021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64B27"/>
    <w:pPr>
      <w:ind w:left="720"/>
      <w:contextualSpacing/>
    </w:pPr>
  </w:style>
  <w:style w:type="character" w:styleId="Hipervnculo">
    <w:name w:val="Hyperlink"/>
    <w:basedOn w:val="Fuentedeprrafopredeter"/>
    <w:rsid w:val="0052285C"/>
    <w:rPr>
      <w:color w:val="0563C1" w:themeColor="hyperlink"/>
      <w:u w:val="single"/>
    </w:rPr>
  </w:style>
  <w:style w:type="character" w:customStyle="1" w:styleId="Ttulo1Car">
    <w:name w:val="Título 1 Car"/>
    <w:basedOn w:val="Fuentedeprrafopredeter"/>
    <w:link w:val="Ttulo1"/>
    <w:rsid w:val="00A119C8"/>
    <w:rPr>
      <w:rFonts w:asciiTheme="majorHAnsi" w:hAnsiTheme="majorHAnsi" w:cs="Arial"/>
      <w:b/>
      <w:sz w:val="24"/>
      <w:lang w:val="es-ES_tradnl"/>
    </w:rPr>
  </w:style>
  <w:style w:type="paragraph" w:styleId="Subttulo">
    <w:name w:val="Subtitle"/>
    <w:basedOn w:val="Normal"/>
    <w:next w:val="Normal"/>
    <w:link w:val="SubttuloCar"/>
    <w:uiPriority w:val="11"/>
    <w:qFormat/>
    <w:rsid w:val="00A119C8"/>
    <w:pPr>
      <w:numPr>
        <w:ilvl w:val="1"/>
      </w:numPr>
      <w:spacing w:before="0" w:after="200"/>
      <w:ind w:firstLine="709"/>
    </w:pPr>
    <w:rPr>
      <w:rFonts w:asciiTheme="majorHAnsi" w:eastAsiaTheme="majorEastAsia" w:hAnsiTheme="majorHAnsi" w:cstheme="majorBidi"/>
      <w:sz w:val="30"/>
      <w:szCs w:val="30"/>
    </w:rPr>
  </w:style>
  <w:style w:type="character" w:customStyle="1" w:styleId="SubttuloCar">
    <w:name w:val="Subtítulo Car"/>
    <w:basedOn w:val="Fuentedeprrafopredeter"/>
    <w:link w:val="Subttulo"/>
    <w:uiPriority w:val="11"/>
    <w:rsid w:val="00A119C8"/>
    <w:rPr>
      <w:rFonts w:asciiTheme="majorHAnsi" w:eastAsiaTheme="majorEastAsia" w:hAnsiTheme="majorHAnsi" w:cstheme="majorBidi"/>
      <w:sz w:val="30"/>
      <w:szCs w:val="30"/>
    </w:rPr>
  </w:style>
  <w:style w:type="paragraph" w:styleId="Textonotapie">
    <w:name w:val="footnote text"/>
    <w:basedOn w:val="Normal"/>
    <w:link w:val="TextonotapieCar"/>
    <w:unhideWhenUsed/>
    <w:rsid w:val="00A119C8"/>
    <w:pPr>
      <w:spacing w:before="0" w:after="0"/>
      <w:ind w:firstLine="0"/>
    </w:pPr>
    <w:rPr>
      <w:rFonts w:ascii="Open Sans" w:eastAsiaTheme="minorEastAsia" w:hAnsi="Open Sans" w:cs="Open Sans"/>
      <w:sz w:val="20"/>
    </w:rPr>
  </w:style>
  <w:style w:type="character" w:customStyle="1" w:styleId="TextonotapieCar">
    <w:name w:val="Texto nota pie Car"/>
    <w:basedOn w:val="Fuentedeprrafopredeter"/>
    <w:link w:val="Textonotapie"/>
    <w:rsid w:val="00A119C8"/>
    <w:rPr>
      <w:rFonts w:ascii="Open Sans" w:eastAsiaTheme="minorEastAsia" w:hAnsi="Open Sans" w:cs="Open Sans"/>
    </w:rPr>
  </w:style>
  <w:style w:type="character" w:styleId="Refdenotaalpie">
    <w:name w:val="footnote reference"/>
    <w:basedOn w:val="Fuentedeprrafopredeter"/>
    <w:unhideWhenUsed/>
    <w:rsid w:val="00A119C8"/>
    <w:rPr>
      <w:vertAlign w:val="superscript"/>
    </w:rPr>
  </w:style>
  <w:style w:type="character" w:customStyle="1" w:styleId="Ttulo2Car">
    <w:name w:val="Título 2 Car"/>
    <w:basedOn w:val="Fuentedeprrafopredeter"/>
    <w:link w:val="Ttulo2"/>
    <w:semiHidden/>
    <w:rsid w:val="00476076"/>
    <w:rPr>
      <w:rFonts w:asciiTheme="majorHAnsi" w:eastAsiaTheme="majorEastAsia" w:hAnsiTheme="majorHAnsi" w:cstheme="majorBidi"/>
      <w:color w:val="2E74B5" w:themeColor="accent1" w:themeShade="BF"/>
      <w:sz w:val="26"/>
      <w:szCs w:val="26"/>
    </w:rPr>
  </w:style>
  <w:style w:type="paragraph" w:customStyle="1" w:styleId="Standard">
    <w:name w:val="Standard"/>
    <w:rsid w:val="00476076"/>
    <w:pPr>
      <w:suppressAutoHyphens/>
      <w:autoSpaceDN w:val="0"/>
      <w:spacing w:before="120"/>
      <w:ind w:left="72" w:right="72"/>
      <w:textAlignment w:val="baseline"/>
    </w:pPr>
    <w:rPr>
      <w:rFonts w:ascii="Calibri" w:eastAsia="SimSun" w:hAnsi="Calibri" w:cs="F"/>
      <w:kern w:val="3"/>
      <w:sz w:val="22"/>
      <w:szCs w:val="22"/>
      <w:lang w:eastAsia="ja-JP"/>
    </w:rPr>
  </w:style>
  <w:style w:type="paragraph" w:customStyle="1" w:styleId="Ttulo">
    <w:name w:val="Título"/>
    <w:basedOn w:val="Standard"/>
    <w:next w:val="Subttulo"/>
    <w:rsid w:val="00476076"/>
    <w:pPr>
      <w:jc w:val="right"/>
    </w:pPr>
    <w:rPr>
      <w:b/>
      <w:bCs/>
      <w:caps/>
      <w:color w:val="B85A22"/>
      <w:sz w:val="52"/>
      <w:szCs w:val="52"/>
    </w:rPr>
  </w:style>
  <w:style w:type="paragraph" w:customStyle="1" w:styleId="Logotipo">
    <w:name w:val="Logotipo"/>
    <w:basedOn w:val="Standard"/>
    <w:rsid w:val="00476076"/>
    <w:pPr>
      <w:spacing w:before="4700" w:after="1440"/>
      <w:jc w:val="right"/>
    </w:pPr>
    <w:rPr>
      <w:color w:val="59473F"/>
      <w:sz w:val="52"/>
      <w:szCs w:val="52"/>
    </w:rPr>
  </w:style>
  <w:style w:type="paragraph" w:customStyle="1" w:styleId="Informacindecontacto">
    <w:name w:val="Información de contacto"/>
    <w:basedOn w:val="Standard"/>
    <w:rsid w:val="00476076"/>
    <w:pPr>
      <w:spacing w:before="1680"/>
      <w:jc w:val="right"/>
    </w:pPr>
    <w:rPr>
      <w:caps/>
    </w:rPr>
  </w:style>
  <w:style w:type="paragraph" w:styleId="NormalWeb">
    <w:name w:val="Normal (Web)"/>
    <w:basedOn w:val="Normal"/>
    <w:rsid w:val="00476076"/>
    <w:pPr>
      <w:autoSpaceDN w:val="0"/>
      <w:spacing w:before="100" w:after="100"/>
      <w:ind w:firstLine="0"/>
      <w:jc w:val="left"/>
    </w:pPr>
    <w:rPr>
      <w:rFonts w:ascii="Times New Roman" w:hAnsi="Times New Roman" w:cs="Times New Roman"/>
      <w:sz w:val="24"/>
      <w:szCs w:val="24"/>
    </w:rPr>
  </w:style>
  <w:style w:type="numbering" w:customStyle="1" w:styleId="WWNum15">
    <w:name w:val="WWNum15"/>
    <w:basedOn w:val="Sinlista"/>
    <w:rsid w:val="00476076"/>
    <w:pPr>
      <w:numPr>
        <w:numId w:val="10"/>
      </w:numPr>
    </w:pPr>
  </w:style>
  <w:style w:type="numbering" w:customStyle="1" w:styleId="WWNum18">
    <w:name w:val="WWNum18"/>
    <w:basedOn w:val="Sinlista"/>
    <w:rsid w:val="00476076"/>
    <w:pPr>
      <w:numPr>
        <w:numId w:val="11"/>
      </w:numPr>
    </w:pPr>
  </w:style>
  <w:style w:type="numbering" w:customStyle="1" w:styleId="WWNum19">
    <w:name w:val="WWNum19"/>
    <w:basedOn w:val="Sinlista"/>
    <w:rsid w:val="00476076"/>
    <w:pPr>
      <w:numPr>
        <w:numId w:val="12"/>
      </w:numPr>
    </w:pPr>
  </w:style>
  <w:style w:type="character" w:styleId="nfasissutil">
    <w:name w:val="Subtle Emphasis"/>
    <w:basedOn w:val="Fuentedeprrafopredeter"/>
    <w:uiPriority w:val="19"/>
    <w:qFormat/>
    <w:rsid w:val="00476076"/>
    <w:rPr>
      <w:i/>
      <w:iCs/>
    </w:rPr>
  </w:style>
  <w:style w:type="paragraph" w:customStyle="1" w:styleId="T2">
    <w:name w:val="T2"/>
    <w:basedOn w:val="Ttulo1"/>
    <w:next w:val="Normal"/>
    <w:link w:val="T2Car"/>
    <w:qFormat/>
    <w:rsid w:val="00476076"/>
    <w:pPr>
      <w:keepLines/>
      <w:numPr>
        <w:ilvl w:val="1"/>
        <w:numId w:val="15"/>
      </w:numPr>
      <w:pBdr>
        <w:bottom w:val="none" w:sz="0" w:space="0" w:color="auto"/>
      </w:pBdr>
      <w:spacing w:before="240" w:after="120" w:line="257" w:lineRule="auto"/>
    </w:pPr>
    <w:rPr>
      <w:rFonts w:eastAsiaTheme="majorEastAsia" w:cstheme="majorBidi"/>
      <w:b w:val="0"/>
      <w:caps/>
      <w:color w:val="538135" w:themeColor="accent6" w:themeShade="BF"/>
      <w:szCs w:val="32"/>
      <w:lang w:val="es-ES"/>
    </w:rPr>
  </w:style>
  <w:style w:type="paragraph" w:customStyle="1" w:styleId="T1">
    <w:name w:val="T1"/>
    <w:basedOn w:val="Ttulo1"/>
    <w:next w:val="Normal"/>
    <w:link w:val="T1Car"/>
    <w:qFormat/>
    <w:rsid w:val="00476076"/>
    <w:pPr>
      <w:keepLines/>
      <w:numPr>
        <w:numId w:val="15"/>
      </w:numPr>
      <w:pBdr>
        <w:bottom w:val="none" w:sz="0" w:space="0" w:color="auto"/>
      </w:pBdr>
      <w:spacing w:before="240" w:after="120" w:line="257" w:lineRule="auto"/>
    </w:pPr>
    <w:rPr>
      <w:rFonts w:eastAsiaTheme="majorEastAsia" w:cstheme="majorBidi"/>
      <w:b w:val="0"/>
      <w:color w:val="538135" w:themeColor="accent6" w:themeShade="BF"/>
      <w:sz w:val="32"/>
      <w:szCs w:val="32"/>
    </w:rPr>
  </w:style>
  <w:style w:type="character" w:customStyle="1" w:styleId="T1Car">
    <w:name w:val="T1 Car"/>
    <w:basedOn w:val="Ttulo1Car"/>
    <w:link w:val="T1"/>
    <w:rsid w:val="00476076"/>
    <w:rPr>
      <w:rFonts w:asciiTheme="majorHAnsi" w:eastAsiaTheme="majorEastAsia" w:hAnsiTheme="majorHAnsi" w:cstheme="majorBidi"/>
      <w:b w:val="0"/>
      <w:color w:val="538135" w:themeColor="accent6" w:themeShade="BF"/>
      <w:sz w:val="32"/>
      <w:szCs w:val="32"/>
      <w:lang w:val="es-ES_tradnl"/>
    </w:rPr>
  </w:style>
  <w:style w:type="character" w:customStyle="1" w:styleId="T2Car">
    <w:name w:val="T2 Car"/>
    <w:basedOn w:val="Ttulo1Car"/>
    <w:link w:val="T2"/>
    <w:rsid w:val="00377442"/>
    <w:rPr>
      <w:rFonts w:asciiTheme="majorHAnsi" w:eastAsiaTheme="majorEastAsia" w:hAnsiTheme="majorHAnsi" w:cstheme="majorBidi"/>
      <w:b w:val="0"/>
      <w:caps/>
      <w:color w:val="538135" w:themeColor="accent6" w:themeShade="BF"/>
      <w:sz w:val="24"/>
      <w:szCs w:val="3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486644">
      <w:bodyDiv w:val="1"/>
      <w:marLeft w:val="0"/>
      <w:marRight w:val="0"/>
      <w:marTop w:val="0"/>
      <w:marBottom w:val="0"/>
      <w:divBdr>
        <w:top w:val="none" w:sz="0" w:space="0" w:color="auto"/>
        <w:left w:val="none" w:sz="0" w:space="0" w:color="auto"/>
        <w:bottom w:val="none" w:sz="0" w:space="0" w:color="auto"/>
        <w:right w:val="none" w:sz="0" w:space="0" w:color="auto"/>
      </w:divBdr>
    </w:div>
    <w:div w:id="56244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Deportes_ecuestres"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turismo.gob.es/es-es/Novedades/Documents/00Convocatoria%20PSTD%202021-Conferencia%20Sectorial%20Turismo.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urismo.gob.es/es-es/Novedades/Documents/00Convocatoria%20PSTD%202021-Conferencia%20Sectorial%20Turismo.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s.wikipedia.org/wiki/Jinete" TargetMode="External"/><Relationship Id="rId4" Type="http://schemas.openxmlformats.org/officeDocument/2006/relationships/webSettings" Target="webSettings.xml"/><Relationship Id="rId9" Type="http://schemas.openxmlformats.org/officeDocument/2006/relationships/hyperlink" Target="https://es.wikipedia.org/wiki/Caball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Office\Dictdoc.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Dictdoc.dot</Template>
  <TotalTime>18</TotalTime>
  <Pages>1</Pages>
  <Words>8307</Words>
  <Characters>45693</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Ayuntamiento de El Hornillo</vt:lpstr>
    </vt:vector>
  </TitlesOfParts>
  <Company>AYUNTAMIENTO DE EL HORNILLO</Company>
  <LinksUpToDate>false</LinksUpToDate>
  <CharactersWithSpaces>53893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Ayuntamiento de El Hornillo</dc:title>
  <dc:subject/>
  <dc:creator>Ayunt. de El Hornillo</dc:creator>
  <cp:keywords/>
  <cp:lastModifiedBy>Chema Mancebo</cp:lastModifiedBy>
  <cp:revision>8</cp:revision>
  <cp:lastPrinted>2021-05-14T07:47:00Z</cp:lastPrinted>
  <dcterms:created xsi:type="dcterms:W3CDTF">2021-05-12T08:36:00Z</dcterms:created>
  <dcterms:modified xsi:type="dcterms:W3CDTF">2021-05-14T07:47:00Z</dcterms:modified>
</cp:coreProperties>
</file>